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C0C39" w:rsidRPr="0022631D" w:rsidRDefault="00EC0C39" w:rsidP="00EC0C39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EC0C39" w:rsidRPr="00E56328" w:rsidRDefault="00EC0C39" w:rsidP="00EC0C39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EC0C39" w:rsidRPr="00E56328" w:rsidRDefault="00EC0C39" w:rsidP="00EC0C39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DE5DDE" w:rsidRPr="00EC0C39" w:rsidRDefault="00DE5DDE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Cs w:val="24"/>
          <w:lang w:val="hy-AM"/>
        </w:rPr>
      </w:pPr>
    </w:p>
    <w:p w:rsidR="0022631D" w:rsidRPr="00EC0C39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EC0C3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EC0C39" w:rsidRDefault="00A07850" w:rsidP="00017D8C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EC0C3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</w:t>
      </w:r>
      <w:r w:rsidR="0022631D" w:rsidRPr="00EC0C3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նքված</w:t>
      </w:r>
      <w:r w:rsidRPr="00EC0C3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="0022631D" w:rsidRPr="00EC0C3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պայմանագրի</w:t>
      </w:r>
      <w:r w:rsidRPr="00EC0C3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="0022631D" w:rsidRPr="00EC0C3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մասին</w:t>
      </w:r>
    </w:p>
    <w:p w:rsidR="009A6C13" w:rsidRPr="00EC0C39" w:rsidRDefault="009A6C13" w:rsidP="00097ECD">
      <w:pPr>
        <w:widowControl w:val="0"/>
        <w:spacing w:after="0"/>
        <w:ind w:left="0" w:firstLine="0"/>
        <w:jc w:val="both"/>
        <w:rPr>
          <w:rFonts w:ascii="GHEA Grapalat" w:hAnsi="GHEA Grapalat" w:cs="Sylfaen"/>
          <w:bCs/>
          <w:iCs/>
          <w:color w:val="000000"/>
          <w:sz w:val="20"/>
          <w:szCs w:val="20"/>
          <w:lang w:val="af-ZA"/>
        </w:rPr>
      </w:pPr>
      <w:r w:rsidRPr="00EC0C39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>Արտաշատի համայնքապետարանը</w:t>
      </w:r>
      <w:r w:rsidRPr="00EC0C39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</w:t>
      </w:r>
      <w:r w:rsidRPr="00EC0C3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EC0C39">
        <w:rPr>
          <w:rFonts w:ascii="GHEA Grapalat" w:eastAsia="Times New Roman" w:hAnsi="GHEA Grapalat" w:cs="Sylfaen"/>
          <w:sz w:val="20"/>
          <w:szCs w:val="20"/>
          <w:lang w:val="hy-AM" w:eastAsia="ru-RU"/>
        </w:rPr>
        <w:t>գտնվում</w:t>
      </w:r>
      <w:r w:rsidRPr="00EC0C3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EC0C39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EC0C39">
        <w:rPr>
          <w:rFonts w:ascii="GHEA Grapalat" w:eastAsia="Times New Roman" w:hAnsi="GHEA Grapalat" w:cs="Arial"/>
          <w:sz w:val="20"/>
          <w:szCs w:val="20"/>
          <w:lang w:val="hy-AM" w:eastAsia="ru-RU"/>
        </w:rPr>
        <w:t xml:space="preserve"> </w:t>
      </w:r>
      <w:r w:rsidRPr="00EC0C39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>ՀՀ,</w:t>
      </w:r>
      <w:r w:rsidR="001F1800" w:rsidRPr="00EC0C39">
        <w:rPr>
          <w:rFonts w:ascii="GHEA Grapalat" w:eastAsia="Times New Roman" w:hAnsi="GHEA Grapalat" w:cs="Arial"/>
          <w:b/>
          <w:i/>
          <w:sz w:val="20"/>
          <w:szCs w:val="20"/>
          <w:lang w:val="af-ZA" w:eastAsia="ru-RU"/>
        </w:rPr>
        <w:t xml:space="preserve"> </w:t>
      </w:r>
      <w:r w:rsidRPr="00EC0C39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>Արարատի մարզ ք.</w:t>
      </w:r>
      <w:r w:rsidR="002E0A8E" w:rsidRPr="00EC0C39">
        <w:rPr>
          <w:rFonts w:ascii="GHEA Grapalat" w:eastAsia="Times New Roman" w:hAnsi="GHEA Grapalat" w:cs="Arial"/>
          <w:b/>
          <w:i/>
          <w:sz w:val="20"/>
          <w:szCs w:val="20"/>
          <w:lang w:val="af-ZA" w:eastAsia="ru-RU"/>
        </w:rPr>
        <w:t xml:space="preserve"> </w:t>
      </w:r>
      <w:r w:rsidRPr="00EC0C39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>Արտաշատ,</w:t>
      </w:r>
      <w:r w:rsidR="002E0A8E" w:rsidRPr="00EC0C39">
        <w:rPr>
          <w:rFonts w:ascii="GHEA Grapalat" w:eastAsia="Times New Roman" w:hAnsi="GHEA Grapalat" w:cs="Arial"/>
          <w:b/>
          <w:i/>
          <w:sz w:val="20"/>
          <w:szCs w:val="20"/>
          <w:lang w:val="af-ZA" w:eastAsia="ru-RU"/>
        </w:rPr>
        <w:t xml:space="preserve"> </w:t>
      </w:r>
      <w:r w:rsidRPr="00EC0C39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>Օգոստոսի 23/62</w:t>
      </w:r>
      <w:r w:rsidRPr="00EC0C39">
        <w:rPr>
          <w:rFonts w:ascii="GHEA Grapalat" w:eastAsia="Times New Roman" w:hAnsi="GHEA Grapalat" w:cs="Arial"/>
          <w:sz w:val="20"/>
          <w:szCs w:val="20"/>
          <w:lang w:val="af-ZA" w:eastAsia="ru-RU"/>
        </w:rPr>
        <w:t xml:space="preserve"> </w:t>
      </w:r>
      <w:r w:rsidRPr="00EC0C3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հասցեում, </w:t>
      </w:r>
      <w:r w:rsidRPr="00EC0C3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097ECD" w:rsidRPr="00EC0C39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hy-AM" w:eastAsia="ru-RU"/>
        </w:rPr>
        <w:t>«</w:t>
      </w:r>
      <w:bookmarkStart w:id="0" w:name="_Hlk212716158"/>
      <w:r w:rsidR="00EC0C39">
        <w:rPr>
          <w:rFonts w:ascii="GHEA Grapalat" w:hAnsi="GHEA Grapalat"/>
          <w:b/>
          <w:i/>
          <w:sz w:val="20"/>
          <w:szCs w:val="20"/>
          <w:lang w:val="hy-AM"/>
        </w:rPr>
        <w:t>Ձեռքի ժամացույցներ</w:t>
      </w:r>
      <w:bookmarkEnd w:id="0"/>
      <w:r w:rsidR="00097ECD" w:rsidRPr="00EC0C39">
        <w:rPr>
          <w:rFonts w:ascii="GHEA Grapalat" w:hAnsi="GHEA Grapalat"/>
          <w:b/>
          <w:bCs/>
          <w:i/>
          <w:iCs/>
          <w:sz w:val="20"/>
          <w:szCs w:val="20"/>
          <w:lang w:val="hy-AM"/>
        </w:rPr>
        <w:t>»</w:t>
      </w:r>
      <w:r w:rsidR="00097ECD" w:rsidRPr="00EC0C39">
        <w:rPr>
          <w:rFonts w:ascii="GHEA Grapalat" w:hAnsi="GHEA Grapalat" w:cs="Sylfaen"/>
          <w:bCs/>
          <w:iCs/>
          <w:color w:val="000000"/>
          <w:sz w:val="20"/>
          <w:szCs w:val="20"/>
          <w:lang w:val="af-ZA"/>
        </w:rPr>
        <w:t xml:space="preserve"> </w:t>
      </w:r>
      <w:r w:rsidRPr="00EC0C3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535839" w:rsidRPr="00EC0C39">
        <w:rPr>
          <w:rFonts w:ascii="GHEA Grapalat" w:hAnsi="GHEA Grapalat" w:cs="Sylfaen"/>
          <w:b/>
          <w:i/>
          <w:sz w:val="20"/>
          <w:szCs w:val="20"/>
        </w:rPr>
        <w:t>ԱՄԱՀ</w:t>
      </w:r>
      <w:r w:rsidR="00535839" w:rsidRPr="00EC0C39">
        <w:rPr>
          <w:rFonts w:ascii="GHEA Grapalat" w:hAnsi="GHEA Grapalat" w:cs="Sylfaen"/>
          <w:b/>
          <w:i/>
          <w:sz w:val="20"/>
          <w:szCs w:val="20"/>
          <w:lang w:val="af-ZA"/>
        </w:rPr>
        <w:t>-</w:t>
      </w:r>
      <w:r w:rsidR="00535839" w:rsidRPr="00EC0C39">
        <w:rPr>
          <w:rFonts w:ascii="GHEA Grapalat" w:hAnsi="GHEA Grapalat" w:cs="Sylfaen"/>
          <w:b/>
          <w:i/>
          <w:sz w:val="20"/>
          <w:szCs w:val="20"/>
        </w:rPr>
        <w:t>ԳՀ</w:t>
      </w:r>
      <w:r w:rsidR="00EC0C39">
        <w:rPr>
          <w:rFonts w:ascii="GHEA Grapalat" w:hAnsi="GHEA Grapalat" w:cs="Sylfaen"/>
          <w:b/>
          <w:i/>
          <w:sz w:val="20"/>
          <w:szCs w:val="20"/>
        </w:rPr>
        <w:t>ԱՊ</w:t>
      </w:r>
      <w:r w:rsidR="00535839" w:rsidRPr="00EC0C39">
        <w:rPr>
          <w:rFonts w:ascii="GHEA Grapalat" w:hAnsi="GHEA Grapalat" w:cs="Sylfaen"/>
          <w:b/>
          <w:i/>
          <w:sz w:val="20"/>
          <w:szCs w:val="20"/>
        </w:rPr>
        <w:t>ՁԲ</w:t>
      </w:r>
      <w:r w:rsidR="009629AF" w:rsidRPr="00EC0C39">
        <w:rPr>
          <w:rFonts w:ascii="GHEA Grapalat" w:hAnsi="GHEA Grapalat" w:cs="Sylfaen"/>
          <w:b/>
          <w:i/>
          <w:sz w:val="20"/>
          <w:szCs w:val="20"/>
          <w:lang w:val="af-ZA"/>
        </w:rPr>
        <w:t>-</w:t>
      </w:r>
      <w:r w:rsidR="00097ECD" w:rsidRPr="00EC0C39">
        <w:rPr>
          <w:rFonts w:ascii="GHEA Grapalat" w:hAnsi="GHEA Grapalat" w:cs="Sylfaen"/>
          <w:b/>
          <w:i/>
          <w:sz w:val="20"/>
          <w:szCs w:val="20"/>
          <w:lang w:val="hy-AM"/>
        </w:rPr>
        <w:t>25/</w:t>
      </w:r>
      <w:r w:rsidR="00EC0C39">
        <w:rPr>
          <w:rFonts w:ascii="GHEA Grapalat" w:hAnsi="GHEA Grapalat" w:cs="Sylfaen"/>
          <w:b/>
          <w:i/>
          <w:sz w:val="20"/>
          <w:szCs w:val="20"/>
          <w:lang w:val="hy-AM"/>
        </w:rPr>
        <w:t>14</w:t>
      </w:r>
      <w:r w:rsidR="00CE691F">
        <w:rPr>
          <w:rFonts w:ascii="GHEA Grapalat" w:hAnsi="GHEA Grapalat" w:cs="Sylfaen"/>
          <w:b/>
          <w:i/>
          <w:sz w:val="20"/>
          <w:szCs w:val="20"/>
          <w:lang w:val="hy-AM"/>
        </w:rPr>
        <w:t>6</w:t>
      </w:r>
      <w:r w:rsidR="005329AE" w:rsidRPr="00EC0C39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 </w:t>
      </w:r>
      <w:r w:rsidRPr="00EC0C3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ծածկագրով գնման ընթացակարգի արդյունքում կնքված </w:t>
      </w:r>
      <w:r w:rsidR="007408AF" w:rsidRPr="00EC0C39"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  <w:t>N</w:t>
      </w:r>
      <w:r w:rsidR="007408AF" w:rsidRPr="00EC0C3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535839" w:rsidRPr="00EC0C39">
        <w:rPr>
          <w:rFonts w:ascii="GHEA Grapalat" w:hAnsi="GHEA Grapalat" w:cs="Sylfaen"/>
          <w:b/>
          <w:i/>
          <w:sz w:val="20"/>
          <w:szCs w:val="20"/>
        </w:rPr>
        <w:t>ԱՄԱՀ</w:t>
      </w:r>
      <w:r w:rsidR="00535839" w:rsidRPr="00EC0C39">
        <w:rPr>
          <w:rFonts w:ascii="GHEA Grapalat" w:hAnsi="GHEA Grapalat" w:cs="Sylfaen"/>
          <w:b/>
          <w:i/>
          <w:sz w:val="20"/>
          <w:szCs w:val="20"/>
          <w:lang w:val="af-ZA"/>
        </w:rPr>
        <w:t>-</w:t>
      </w:r>
      <w:r w:rsidR="00535839" w:rsidRPr="00EC0C39">
        <w:rPr>
          <w:rFonts w:ascii="GHEA Grapalat" w:hAnsi="GHEA Grapalat" w:cs="Sylfaen"/>
          <w:b/>
          <w:i/>
          <w:sz w:val="20"/>
          <w:szCs w:val="20"/>
        </w:rPr>
        <w:t>ԳՀ</w:t>
      </w:r>
      <w:r w:rsidR="00EC0C39">
        <w:rPr>
          <w:rFonts w:ascii="GHEA Grapalat" w:hAnsi="GHEA Grapalat" w:cs="Sylfaen"/>
          <w:b/>
          <w:i/>
          <w:sz w:val="20"/>
          <w:szCs w:val="20"/>
          <w:lang w:val="hy-AM"/>
        </w:rPr>
        <w:t>ԱՊ</w:t>
      </w:r>
      <w:r w:rsidR="00097ECD" w:rsidRPr="00EC0C39">
        <w:rPr>
          <w:rFonts w:ascii="GHEA Grapalat" w:hAnsi="GHEA Grapalat" w:cs="Sylfaen"/>
          <w:b/>
          <w:i/>
          <w:sz w:val="20"/>
          <w:szCs w:val="20"/>
          <w:lang w:val="hy-AM"/>
        </w:rPr>
        <w:t>ՁԲ-25/</w:t>
      </w:r>
      <w:r w:rsidR="00EC0C39">
        <w:rPr>
          <w:rFonts w:ascii="GHEA Grapalat" w:hAnsi="GHEA Grapalat" w:cs="Sylfaen"/>
          <w:b/>
          <w:i/>
          <w:sz w:val="20"/>
          <w:szCs w:val="20"/>
          <w:lang w:val="hy-AM"/>
        </w:rPr>
        <w:t>14</w:t>
      </w:r>
      <w:r w:rsidR="00CE691F">
        <w:rPr>
          <w:rFonts w:ascii="GHEA Grapalat" w:hAnsi="GHEA Grapalat" w:cs="Sylfaen"/>
          <w:b/>
          <w:i/>
          <w:sz w:val="20"/>
          <w:szCs w:val="20"/>
          <w:lang w:val="hy-AM"/>
        </w:rPr>
        <w:t>6</w:t>
      </w:r>
      <w:r w:rsidR="00535839" w:rsidRPr="00EC0C39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 </w:t>
      </w:r>
      <w:r w:rsidRPr="00EC0C39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մասին տեղեկատվությունը`</w:t>
      </w:r>
    </w:p>
    <w:p w:rsidR="0022631D" w:rsidRPr="00097ECD" w:rsidRDefault="0022631D" w:rsidP="00097EC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lang w:val="af-ZA" w:eastAsia="ru-RU"/>
        </w:rPr>
      </w:pPr>
    </w:p>
    <w:tbl>
      <w:tblPr>
        <w:tblW w:w="11021" w:type="dxa"/>
        <w:tblInd w:w="-7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2"/>
        <w:gridCol w:w="181"/>
        <w:gridCol w:w="84"/>
        <w:gridCol w:w="1325"/>
        <w:gridCol w:w="29"/>
        <w:gridCol w:w="224"/>
        <w:gridCol w:w="66"/>
        <w:gridCol w:w="359"/>
        <w:gridCol w:w="283"/>
        <w:gridCol w:w="143"/>
        <w:gridCol w:w="190"/>
        <w:gridCol w:w="93"/>
        <w:gridCol w:w="278"/>
        <w:gridCol w:w="11"/>
        <w:gridCol w:w="135"/>
        <w:gridCol w:w="327"/>
        <w:gridCol w:w="383"/>
        <w:gridCol w:w="228"/>
        <w:gridCol w:w="56"/>
        <w:gridCol w:w="283"/>
        <w:gridCol w:w="806"/>
        <w:gridCol w:w="50"/>
        <w:gridCol w:w="81"/>
        <w:gridCol w:w="197"/>
        <w:gridCol w:w="526"/>
        <w:gridCol w:w="41"/>
        <w:gridCol w:w="300"/>
        <w:gridCol w:w="125"/>
        <w:gridCol w:w="30"/>
        <w:gridCol w:w="396"/>
        <w:gridCol w:w="220"/>
        <w:gridCol w:w="636"/>
        <w:gridCol w:w="8"/>
        <w:gridCol w:w="200"/>
        <w:gridCol w:w="26"/>
        <w:gridCol w:w="43"/>
        <w:gridCol w:w="365"/>
        <w:gridCol w:w="61"/>
        <w:gridCol w:w="1381"/>
      </w:tblGrid>
      <w:tr w:rsidR="0022631D" w:rsidRPr="0065711E" w:rsidTr="005329AE">
        <w:trPr>
          <w:trHeight w:val="146"/>
        </w:trPr>
        <w:tc>
          <w:tcPr>
            <w:tcW w:w="709" w:type="dxa"/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10312" w:type="dxa"/>
            <w:gridSpan w:val="39"/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Գ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val="hy-AM" w:eastAsia="ru-RU"/>
              </w:rPr>
              <w:t>նման</w:t>
            </w:r>
            <w:r w:rsidR="00117EF1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առարկայի</w:t>
            </w:r>
            <w:proofErr w:type="spellEnd"/>
          </w:p>
        </w:tc>
      </w:tr>
      <w:tr w:rsidR="0022631D" w:rsidRPr="001348C6" w:rsidTr="00097ECD">
        <w:trPr>
          <w:trHeight w:val="110"/>
        </w:trPr>
        <w:tc>
          <w:tcPr>
            <w:tcW w:w="709" w:type="dxa"/>
            <w:vMerge w:val="restart"/>
            <w:vAlign w:val="center"/>
          </w:tcPr>
          <w:p w:rsidR="0022631D" w:rsidRPr="0065711E" w:rsidRDefault="002A5FAA" w:rsidP="006D7C29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ափաբաժնի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985" w:type="dxa"/>
            <w:gridSpan w:val="6"/>
            <w:vMerge w:val="restart"/>
            <w:vAlign w:val="center"/>
          </w:tcPr>
          <w:p w:rsidR="0022631D" w:rsidRPr="0065711E" w:rsidRDefault="0022631D" w:rsidP="006D7C2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708" w:type="dxa"/>
            <w:gridSpan w:val="3"/>
            <w:vMerge w:val="restart"/>
            <w:vAlign w:val="center"/>
          </w:tcPr>
          <w:p w:rsidR="0022631D" w:rsidRPr="0065711E" w:rsidRDefault="002A5FAA" w:rsidP="006D7C2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ափման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միավորը</w:t>
            </w:r>
            <w:proofErr w:type="spellEnd"/>
          </w:p>
        </w:tc>
        <w:tc>
          <w:tcPr>
            <w:tcW w:w="1560" w:type="dxa"/>
            <w:gridSpan w:val="8"/>
            <w:vAlign w:val="center"/>
          </w:tcPr>
          <w:p w:rsidR="0022631D" w:rsidRPr="0065711E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քանակը</w:t>
            </w:r>
            <w:proofErr w:type="spellEnd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723" w:type="dxa"/>
            <w:gridSpan w:val="12"/>
            <w:vAlign w:val="center"/>
          </w:tcPr>
          <w:p w:rsidR="0022631D" w:rsidRPr="0065711E" w:rsidRDefault="0065711E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ախահաշվային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գինը</w:t>
            </w:r>
            <w:proofErr w:type="spellEnd"/>
          </w:p>
        </w:tc>
        <w:tc>
          <w:tcPr>
            <w:tcW w:w="1529" w:type="dxa"/>
            <w:gridSpan w:val="7"/>
            <w:vMerge w:val="restart"/>
            <w:vAlign w:val="center"/>
          </w:tcPr>
          <w:p w:rsidR="0022631D" w:rsidRPr="0065711E" w:rsidRDefault="002A5FAA" w:rsidP="006D7C29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ամառոտ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նկարագրությունը</w:t>
            </w:r>
            <w:proofErr w:type="spellEnd"/>
            <w:r w:rsidR="0022631D" w:rsidRPr="0065711E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(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տեխնիկական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բնութագիր</w:t>
            </w:r>
            <w:proofErr w:type="spellEnd"/>
            <w:r w:rsidR="0022631D" w:rsidRPr="0065711E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)</w:t>
            </w:r>
          </w:p>
        </w:tc>
        <w:tc>
          <w:tcPr>
            <w:tcW w:w="1807" w:type="dxa"/>
            <w:gridSpan w:val="3"/>
            <w:vMerge w:val="restart"/>
            <w:vAlign w:val="center"/>
          </w:tcPr>
          <w:p w:rsidR="0022631D" w:rsidRPr="002A5FAA" w:rsidRDefault="002A5FAA" w:rsidP="006D7C29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այմանագրով</w:t>
            </w:r>
            <w:proofErr w:type="spellEnd"/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նախատեսված</w:t>
            </w:r>
            <w:proofErr w:type="spellEnd"/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համառոտ</w:t>
            </w:r>
            <w:proofErr w:type="spellEnd"/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նկարագրությունը</w:t>
            </w:r>
            <w:proofErr w:type="spellEnd"/>
            <w:r w:rsidR="0022631D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(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տեխնիկական</w:t>
            </w:r>
            <w:proofErr w:type="spellEnd"/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բնութագիր</w:t>
            </w:r>
            <w:proofErr w:type="spellEnd"/>
            <w:r w:rsidR="0022631D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)</w:t>
            </w:r>
          </w:p>
        </w:tc>
      </w:tr>
      <w:tr w:rsidR="0022631D" w:rsidRPr="00A07850" w:rsidTr="00097ECD">
        <w:trPr>
          <w:trHeight w:val="175"/>
        </w:trPr>
        <w:tc>
          <w:tcPr>
            <w:tcW w:w="709" w:type="dxa"/>
            <w:vMerge/>
            <w:vAlign w:val="center"/>
          </w:tcPr>
          <w:p w:rsidR="0022631D" w:rsidRPr="002A5FAA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 w:eastAsia="ru-RU"/>
              </w:rPr>
            </w:pPr>
          </w:p>
        </w:tc>
        <w:tc>
          <w:tcPr>
            <w:tcW w:w="1985" w:type="dxa"/>
            <w:gridSpan w:val="6"/>
            <w:vMerge/>
            <w:vAlign w:val="center"/>
          </w:tcPr>
          <w:p w:rsidR="0022631D" w:rsidRPr="002A5FAA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708" w:type="dxa"/>
            <w:gridSpan w:val="3"/>
            <w:vMerge/>
            <w:vAlign w:val="center"/>
          </w:tcPr>
          <w:p w:rsidR="0022631D" w:rsidRPr="002A5FAA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850" w:type="dxa"/>
            <w:gridSpan w:val="6"/>
            <w:vMerge w:val="restart"/>
            <w:vAlign w:val="center"/>
          </w:tcPr>
          <w:p w:rsidR="0022631D" w:rsidRPr="00A07850" w:rsidRDefault="002A5FAA" w:rsidP="006D7C2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ռկաֆինանսական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proofErr w:type="spellEnd"/>
            <w:r w:rsidR="0022631D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10" w:type="dxa"/>
            <w:gridSpan w:val="2"/>
            <w:vMerge w:val="restart"/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  <w:tc>
          <w:tcPr>
            <w:tcW w:w="2723" w:type="dxa"/>
            <w:gridSpan w:val="12"/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/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ՀՀդրամ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1529" w:type="dxa"/>
            <w:gridSpan w:val="7"/>
            <w:vMerge/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07" w:type="dxa"/>
            <w:gridSpan w:val="3"/>
            <w:vMerge/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22631D" w:rsidRPr="00A07850" w:rsidTr="00097ECD">
        <w:trPr>
          <w:trHeight w:val="275"/>
        </w:trPr>
        <w:tc>
          <w:tcPr>
            <w:tcW w:w="709" w:type="dxa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73" w:type="dxa"/>
            <w:gridSpan w:val="4"/>
            <w:tcBorders>
              <w:bottom w:val="single" w:sz="8" w:space="0" w:color="auto"/>
            </w:tcBorders>
            <w:vAlign w:val="center"/>
          </w:tcPr>
          <w:p w:rsidR="0022631D" w:rsidRPr="00A07850" w:rsidRDefault="002A5FAA" w:rsidP="006D7C29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ռկա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ֆինանսականմիջոցներով</w:t>
            </w:r>
            <w:proofErr w:type="spellEnd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0" w:type="dxa"/>
            <w:gridSpan w:val="8"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  <w:tc>
          <w:tcPr>
            <w:tcW w:w="1529" w:type="dxa"/>
            <w:gridSpan w:val="7"/>
            <w:vMerge/>
            <w:tcBorders>
              <w:bottom w:val="single" w:sz="8" w:space="0" w:color="auto"/>
            </w:tcBorders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07" w:type="dxa"/>
            <w:gridSpan w:val="3"/>
            <w:vMerge/>
            <w:tcBorders>
              <w:bottom w:val="single" w:sz="8" w:space="0" w:color="auto"/>
            </w:tcBorders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EC0C39" w:rsidRPr="00017D8C" w:rsidTr="00EC0C39">
        <w:trPr>
          <w:trHeight w:val="732"/>
        </w:trPr>
        <w:tc>
          <w:tcPr>
            <w:tcW w:w="709" w:type="dxa"/>
            <w:tcBorders>
              <w:bottom w:val="single" w:sz="4" w:space="0" w:color="auto"/>
            </w:tcBorders>
          </w:tcPr>
          <w:p w:rsidR="00EC0C39" w:rsidRPr="006065DD" w:rsidRDefault="00EC0C39" w:rsidP="00EC0C39">
            <w:pPr>
              <w:widowControl w:val="0"/>
              <w:spacing w:before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065DD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6"/>
            <w:tcBorders>
              <w:bottom w:val="single" w:sz="4" w:space="0" w:color="auto"/>
            </w:tcBorders>
            <w:vAlign w:val="center"/>
          </w:tcPr>
          <w:p w:rsidR="00EC0C39" w:rsidRPr="00EC0C39" w:rsidRDefault="00EC0C39" w:rsidP="00EC0C39">
            <w:pPr>
              <w:pStyle w:val="2"/>
              <w:spacing w:after="240" w:line="240" w:lineRule="auto"/>
              <w:ind w:left="0"/>
              <w:rPr>
                <w:rFonts w:ascii="GHEA Grapalat" w:hAnsi="GHEA Grapalat"/>
                <w:sz w:val="18"/>
                <w:szCs w:val="18"/>
                <w:vertAlign w:val="subscript"/>
              </w:rPr>
            </w:pPr>
            <w:proofErr w:type="spellStart"/>
            <w:r w:rsidRPr="00EC0C39">
              <w:rPr>
                <w:rFonts w:ascii="GHEA Grapalat" w:hAnsi="GHEA Grapalat"/>
                <w:color w:val="000000"/>
                <w:sz w:val="18"/>
                <w:szCs w:val="18"/>
              </w:rPr>
              <w:t>Ձեռքի</w:t>
            </w:r>
            <w:proofErr w:type="spellEnd"/>
            <w:r w:rsidRPr="00EC0C39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C39">
              <w:rPr>
                <w:rFonts w:ascii="GHEA Grapalat" w:hAnsi="GHEA Grapalat"/>
                <w:color w:val="000000"/>
                <w:sz w:val="18"/>
                <w:szCs w:val="18"/>
              </w:rPr>
              <w:t>ժամացույց</w:t>
            </w:r>
            <w:proofErr w:type="spellEnd"/>
            <w:r w:rsidRPr="00EC0C39">
              <w:rPr>
                <w:rFonts w:ascii="GHEA Grapalat" w:hAnsi="GHEA Grapalat"/>
                <w:color w:val="000000"/>
                <w:sz w:val="18"/>
                <w:szCs w:val="18"/>
              </w:rPr>
              <w:t>՝</w:t>
            </w:r>
            <w:r w:rsidRPr="00EC0C3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C39">
              <w:rPr>
                <w:rFonts w:ascii="GHEA Grapalat" w:hAnsi="GHEA Grapalat"/>
                <w:color w:val="000000"/>
                <w:sz w:val="18"/>
                <w:szCs w:val="18"/>
              </w:rPr>
              <w:t>կանացի</w:t>
            </w:r>
            <w:proofErr w:type="spellEnd"/>
            <w:r w:rsidRPr="00EC0C39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C39">
              <w:rPr>
                <w:rFonts w:ascii="GHEA Grapalat" w:hAnsi="GHEA Grapalat"/>
                <w:color w:val="000000"/>
                <w:sz w:val="18"/>
                <w:szCs w:val="18"/>
              </w:rPr>
              <w:t>սպիտակ</w:t>
            </w:r>
            <w:proofErr w:type="spellEnd"/>
            <w:r w:rsidRPr="00EC0C39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C39">
              <w:rPr>
                <w:rFonts w:ascii="GHEA Grapalat" w:hAnsi="GHEA Grapalat"/>
                <w:color w:val="000000"/>
                <w:sz w:val="18"/>
                <w:szCs w:val="18"/>
              </w:rPr>
              <w:t>գույնի</w:t>
            </w:r>
            <w:proofErr w:type="spellEnd"/>
          </w:p>
        </w:tc>
        <w:tc>
          <w:tcPr>
            <w:tcW w:w="708" w:type="dxa"/>
            <w:gridSpan w:val="3"/>
            <w:tcBorders>
              <w:bottom w:val="single" w:sz="4" w:space="0" w:color="auto"/>
            </w:tcBorders>
          </w:tcPr>
          <w:p w:rsidR="00EC0C39" w:rsidRPr="00EC0C39" w:rsidRDefault="00EC0C39" w:rsidP="00EC0C39">
            <w:pPr>
              <w:tabs>
                <w:tab w:val="left" w:pos="1248"/>
              </w:tabs>
              <w:spacing w:before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  <w:proofErr w:type="spellStart"/>
            <w:r w:rsidRPr="00EC0C39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հատ</w:t>
            </w:r>
            <w:proofErr w:type="spellEnd"/>
          </w:p>
        </w:tc>
        <w:tc>
          <w:tcPr>
            <w:tcW w:w="850" w:type="dxa"/>
            <w:gridSpan w:val="6"/>
            <w:tcBorders>
              <w:bottom w:val="single" w:sz="4" w:space="0" w:color="auto"/>
            </w:tcBorders>
          </w:tcPr>
          <w:p w:rsidR="00EC0C39" w:rsidRPr="00EC0C39" w:rsidRDefault="00EC0C39" w:rsidP="00EC0C39">
            <w:pPr>
              <w:tabs>
                <w:tab w:val="left" w:pos="1248"/>
              </w:tabs>
              <w:spacing w:before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EC0C3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</w:tcPr>
          <w:p w:rsidR="00EC0C39" w:rsidRPr="00EC0C39" w:rsidRDefault="00EC0C39" w:rsidP="00EC0C39">
            <w:pPr>
              <w:tabs>
                <w:tab w:val="left" w:pos="1248"/>
              </w:tabs>
              <w:spacing w:before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EC0C3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73" w:type="dxa"/>
            <w:gridSpan w:val="4"/>
            <w:tcBorders>
              <w:bottom w:val="single" w:sz="4" w:space="0" w:color="auto"/>
            </w:tcBorders>
          </w:tcPr>
          <w:p w:rsidR="00EC0C39" w:rsidRPr="00EC0C39" w:rsidRDefault="00EC0C39" w:rsidP="00EC0C39">
            <w:pPr>
              <w:spacing w:before="0"/>
              <w:jc w:val="center"/>
              <w:rPr>
                <w:sz w:val="18"/>
                <w:szCs w:val="18"/>
              </w:rPr>
            </w:pPr>
            <w:r w:rsidRPr="00EC0C39">
              <w:rPr>
                <w:rFonts w:ascii="GHEA Grapalat" w:hAnsi="GHEA Grapalat"/>
                <w:sz w:val="18"/>
                <w:szCs w:val="18"/>
                <w:lang w:val="hy-AM"/>
              </w:rPr>
              <w:t>260 000</w:t>
            </w:r>
          </w:p>
        </w:tc>
        <w:tc>
          <w:tcPr>
            <w:tcW w:w="1350" w:type="dxa"/>
            <w:gridSpan w:val="8"/>
            <w:tcBorders>
              <w:bottom w:val="single" w:sz="4" w:space="0" w:color="auto"/>
            </w:tcBorders>
          </w:tcPr>
          <w:p w:rsidR="00EC0C39" w:rsidRPr="00EC0C39" w:rsidRDefault="00EC0C39" w:rsidP="00EC0C39">
            <w:pPr>
              <w:spacing w:before="0"/>
              <w:jc w:val="center"/>
              <w:rPr>
                <w:sz w:val="18"/>
                <w:szCs w:val="18"/>
              </w:rPr>
            </w:pPr>
            <w:r w:rsidRPr="00EC0C39">
              <w:rPr>
                <w:rFonts w:ascii="GHEA Grapalat" w:hAnsi="GHEA Grapalat"/>
                <w:sz w:val="18"/>
                <w:szCs w:val="18"/>
                <w:lang w:val="hy-AM"/>
              </w:rPr>
              <w:t>260 000</w:t>
            </w:r>
          </w:p>
        </w:tc>
        <w:tc>
          <w:tcPr>
            <w:tcW w:w="1529" w:type="dxa"/>
            <w:gridSpan w:val="7"/>
            <w:tcBorders>
              <w:bottom w:val="single" w:sz="4" w:space="0" w:color="auto"/>
            </w:tcBorders>
          </w:tcPr>
          <w:p w:rsidR="00EC0C39" w:rsidRPr="00EC0C39" w:rsidRDefault="00EC0C39" w:rsidP="00EC0C39">
            <w:pPr>
              <w:spacing w:before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C0C39">
              <w:rPr>
                <w:rFonts w:ascii="GHEA Grapalat" w:hAnsi="GHEA Grapalat"/>
                <w:sz w:val="18"/>
                <w:szCs w:val="18"/>
              </w:rPr>
              <w:t>Կցված</w:t>
            </w:r>
            <w:proofErr w:type="spellEnd"/>
            <w:r w:rsidRPr="00EC0C3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EC0C39">
              <w:rPr>
                <w:rFonts w:ascii="GHEA Grapalat" w:hAnsi="GHEA Grapalat"/>
                <w:sz w:val="18"/>
                <w:szCs w:val="18"/>
              </w:rPr>
              <w:t>հավելված</w:t>
            </w:r>
            <w:proofErr w:type="spellEnd"/>
            <w:r w:rsidRPr="00EC0C39">
              <w:rPr>
                <w:rFonts w:ascii="GHEA Grapalat" w:hAnsi="GHEA Grapalat"/>
                <w:sz w:val="18"/>
                <w:szCs w:val="18"/>
              </w:rPr>
              <w:t xml:space="preserve"> 1</w:t>
            </w:r>
          </w:p>
        </w:tc>
        <w:tc>
          <w:tcPr>
            <w:tcW w:w="1807" w:type="dxa"/>
            <w:gridSpan w:val="3"/>
            <w:tcBorders>
              <w:bottom w:val="single" w:sz="4" w:space="0" w:color="auto"/>
            </w:tcBorders>
          </w:tcPr>
          <w:p w:rsidR="00EC0C39" w:rsidRPr="00EC0C39" w:rsidRDefault="00EC0C39" w:rsidP="00EC0C39">
            <w:pPr>
              <w:spacing w:before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C0C39">
              <w:rPr>
                <w:rFonts w:ascii="GHEA Grapalat" w:hAnsi="GHEA Grapalat"/>
                <w:sz w:val="18"/>
                <w:szCs w:val="18"/>
              </w:rPr>
              <w:t>Կցված</w:t>
            </w:r>
            <w:proofErr w:type="spellEnd"/>
            <w:r w:rsidRPr="00EC0C3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EC0C39">
              <w:rPr>
                <w:rFonts w:ascii="GHEA Grapalat" w:hAnsi="GHEA Grapalat"/>
                <w:sz w:val="18"/>
                <w:szCs w:val="18"/>
              </w:rPr>
              <w:t>հավելված</w:t>
            </w:r>
            <w:proofErr w:type="spellEnd"/>
            <w:r w:rsidRPr="00EC0C3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EC0C39" w:rsidRPr="00017D8C" w:rsidTr="00EC0C39">
        <w:trPr>
          <w:trHeight w:val="756"/>
        </w:trPr>
        <w:tc>
          <w:tcPr>
            <w:tcW w:w="709" w:type="dxa"/>
            <w:tcBorders>
              <w:top w:val="single" w:sz="4" w:space="0" w:color="auto"/>
            </w:tcBorders>
          </w:tcPr>
          <w:p w:rsidR="00EC0C39" w:rsidRPr="006065DD" w:rsidRDefault="00EC0C39" w:rsidP="00EC0C39">
            <w:pPr>
              <w:widowControl w:val="0"/>
              <w:spacing w:before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065DD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pStyle w:val="2"/>
              <w:spacing w:after="240" w:line="240" w:lineRule="auto"/>
              <w:ind w:left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C0C39">
              <w:rPr>
                <w:rFonts w:ascii="GHEA Grapalat" w:hAnsi="GHEA Grapalat"/>
                <w:color w:val="000000"/>
                <w:sz w:val="18"/>
                <w:szCs w:val="18"/>
              </w:rPr>
              <w:t>Ձեռքի</w:t>
            </w:r>
            <w:proofErr w:type="spellEnd"/>
            <w:r w:rsidRPr="00EC0C39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C39">
              <w:rPr>
                <w:rFonts w:ascii="GHEA Grapalat" w:hAnsi="GHEA Grapalat"/>
                <w:color w:val="000000"/>
                <w:sz w:val="18"/>
                <w:szCs w:val="18"/>
              </w:rPr>
              <w:t>ժամացույց</w:t>
            </w:r>
            <w:proofErr w:type="spellEnd"/>
            <w:r w:rsidRPr="00EC0C39">
              <w:rPr>
                <w:rFonts w:ascii="GHEA Grapalat" w:hAnsi="GHEA Grapalat"/>
                <w:color w:val="000000"/>
                <w:sz w:val="18"/>
                <w:szCs w:val="18"/>
              </w:rPr>
              <w:t>՝</w:t>
            </w:r>
            <w:r w:rsidRPr="00EC0C3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C39">
              <w:rPr>
                <w:rFonts w:ascii="GHEA Grapalat" w:hAnsi="GHEA Grapalat"/>
                <w:color w:val="000000"/>
                <w:sz w:val="18"/>
                <w:szCs w:val="18"/>
              </w:rPr>
              <w:t>կանացի</w:t>
            </w:r>
            <w:proofErr w:type="spellEnd"/>
            <w:r w:rsidRPr="00EC0C39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C39">
              <w:rPr>
                <w:rFonts w:ascii="GHEA Grapalat" w:hAnsi="GHEA Grapalat"/>
                <w:color w:val="000000"/>
                <w:sz w:val="18"/>
                <w:szCs w:val="18"/>
              </w:rPr>
              <w:t>կապույտ</w:t>
            </w:r>
            <w:proofErr w:type="spellEnd"/>
            <w:r w:rsidRPr="00EC0C39">
              <w:rPr>
                <w:rFonts w:ascii="GHEA Grapalat" w:hAnsi="GHEA Grapalat"/>
                <w:color w:val="000000"/>
                <w:sz w:val="18"/>
                <w:szCs w:val="18"/>
              </w:rPr>
              <w:t xml:space="preserve"> գույնի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spacing w:before="0"/>
              <w:rPr>
                <w:sz w:val="18"/>
                <w:szCs w:val="18"/>
              </w:rPr>
            </w:pPr>
            <w:proofErr w:type="spellStart"/>
            <w:r w:rsidRPr="00EC0C39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հատ</w:t>
            </w:r>
            <w:proofErr w:type="spellEnd"/>
          </w:p>
        </w:tc>
        <w:tc>
          <w:tcPr>
            <w:tcW w:w="850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tabs>
                <w:tab w:val="left" w:pos="1248"/>
              </w:tabs>
              <w:spacing w:before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EC0C3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    5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tabs>
                <w:tab w:val="left" w:pos="1248"/>
              </w:tabs>
              <w:spacing w:before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EC0C3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    5</w:t>
            </w:r>
          </w:p>
        </w:tc>
        <w:tc>
          <w:tcPr>
            <w:tcW w:w="1373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spacing w:before="0"/>
              <w:jc w:val="center"/>
              <w:rPr>
                <w:sz w:val="18"/>
                <w:szCs w:val="18"/>
              </w:rPr>
            </w:pPr>
            <w:r w:rsidRPr="00EC0C39">
              <w:rPr>
                <w:rFonts w:ascii="GHEA Grapalat" w:hAnsi="GHEA Grapalat"/>
                <w:sz w:val="18"/>
                <w:szCs w:val="18"/>
                <w:lang w:val="hy-AM"/>
              </w:rPr>
              <w:t>260 000</w:t>
            </w:r>
          </w:p>
        </w:tc>
        <w:tc>
          <w:tcPr>
            <w:tcW w:w="1350" w:type="dxa"/>
            <w:gridSpan w:val="8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spacing w:before="0"/>
              <w:jc w:val="center"/>
              <w:rPr>
                <w:sz w:val="18"/>
                <w:szCs w:val="18"/>
              </w:rPr>
            </w:pPr>
            <w:r w:rsidRPr="00EC0C39">
              <w:rPr>
                <w:rFonts w:ascii="GHEA Grapalat" w:hAnsi="GHEA Grapalat"/>
                <w:sz w:val="18"/>
                <w:szCs w:val="18"/>
                <w:lang w:val="hy-AM"/>
              </w:rPr>
              <w:t>260 000</w:t>
            </w:r>
          </w:p>
        </w:tc>
        <w:tc>
          <w:tcPr>
            <w:tcW w:w="1529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spacing w:before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C0C39">
              <w:rPr>
                <w:rFonts w:ascii="GHEA Grapalat" w:hAnsi="GHEA Grapalat"/>
                <w:sz w:val="18"/>
                <w:szCs w:val="18"/>
              </w:rPr>
              <w:t>Կցված</w:t>
            </w:r>
            <w:proofErr w:type="spellEnd"/>
            <w:r w:rsidRPr="00EC0C3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EC0C39">
              <w:rPr>
                <w:rFonts w:ascii="GHEA Grapalat" w:hAnsi="GHEA Grapalat"/>
                <w:sz w:val="18"/>
                <w:szCs w:val="18"/>
              </w:rPr>
              <w:t>հավելված</w:t>
            </w:r>
            <w:proofErr w:type="spellEnd"/>
            <w:r w:rsidRPr="00EC0C39">
              <w:rPr>
                <w:rFonts w:ascii="GHEA Grapalat" w:hAnsi="GHEA Grapalat"/>
                <w:sz w:val="18"/>
                <w:szCs w:val="18"/>
              </w:rPr>
              <w:t xml:space="preserve"> 1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spacing w:before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C0C39">
              <w:rPr>
                <w:rFonts w:ascii="GHEA Grapalat" w:hAnsi="GHEA Grapalat"/>
                <w:sz w:val="18"/>
                <w:szCs w:val="18"/>
              </w:rPr>
              <w:t>Կցված</w:t>
            </w:r>
            <w:proofErr w:type="spellEnd"/>
            <w:r w:rsidRPr="00EC0C3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EC0C39">
              <w:rPr>
                <w:rFonts w:ascii="GHEA Grapalat" w:hAnsi="GHEA Grapalat"/>
                <w:sz w:val="18"/>
                <w:szCs w:val="18"/>
              </w:rPr>
              <w:t>հավելված</w:t>
            </w:r>
            <w:proofErr w:type="spellEnd"/>
            <w:r w:rsidRPr="00EC0C3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EC0C39" w:rsidRPr="00017D8C" w:rsidTr="00EC0C39">
        <w:trPr>
          <w:trHeight w:val="208"/>
        </w:trPr>
        <w:tc>
          <w:tcPr>
            <w:tcW w:w="709" w:type="dxa"/>
            <w:tcBorders>
              <w:top w:val="single" w:sz="4" w:space="0" w:color="auto"/>
            </w:tcBorders>
          </w:tcPr>
          <w:p w:rsidR="00EC0C39" w:rsidRPr="006065DD" w:rsidRDefault="00EC0C39" w:rsidP="00EC0C39">
            <w:pPr>
              <w:widowControl w:val="0"/>
              <w:spacing w:before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065DD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pStyle w:val="2"/>
              <w:spacing w:after="240" w:line="240" w:lineRule="auto"/>
              <w:ind w:left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C0C39">
              <w:rPr>
                <w:rFonts w:ascii="GHEA Grapalat" w:hAnsi="GHEA Grapalat"/>
                <w:color w:val="000000"/>
                <w:sz w:val="18"/>
                <w:szCs w:val="18"/>
              </w:rPr>
              <w:t>Ձեռքի</w:t>
            </w:r>
            <w:proofErr w:type="spellEnd"/>
            <w:r w:rsidRPr="00EC0C39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C39">
              <w:rPr>
                <w:rFonts w:ascii="GHEA Grapalat" w:hAnsi="GHEA Grapalat"/>
                <w:color w:val="000000"/>
                <w:sz w:val="18"/>
                <w:szCs w:val="18"/>
              </w:rPr>
              <w:t>ժամացույց</w:t>
            </w:r>
            <w:proofErr w:type="spellEnd"/>
            <w:r w:rsidRPr="00EC0C39">
              <w:rPr>
                <w:rFonts w:ascii="GHEA Grapalat" w:hAnsi="GHEA Grapalat"/>
                <w:color w:val="000000"/>
                <w:sz w:val="18"/>
                <w:szCs w:val="18"/>
              </w:rPr>
              <w:t>՝</w:t>
            </w:r>
            <w:r w:rsidRPr="00EC0C3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C39">
              <w:rPr>
                <w:rFonts w:ascii="GHEA Grapalat" w:hAnsi="GHEA Grapalat"/>
                <w:color w:val="000000"/>
                <w:sz w:val="18"/>
                <w:szCs w:val="18"/>
              </w:rPr>
              <w:t>կանացի</w:t>
            </w:r>
            <w:proofErr w:type="spellEnd"/>
            <w:r w:rsidRPr="00EC0C39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C39">
              <w:rPr>
                <w:rFonts w:ascii="GHEA Grapalat" w:hAnsi="GHEA Grapalat"/>
                <w:color w:val="000000"/>
                <w:sz w:val="18"/>
                <w:szCs w:val="18"/>
              </w:rPr>
              <w:t>սև</w:t>
            </w:r>
            <w:proofErr w:type="spellEnd"/>
            <w:r w:rsidRPr="00EC0C39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C39">
              <w:rPr>
                <w:rFonts w:ascii="GHEA Grapalat" w:hAnsi="GHEA Grapalat"/>
                <w:color w:val="000000"/>
                <w:sz w:val="18"/>
                <w:szCs w:val="18"/>
              </w:rPr>
              <w:t>գույնի</w:t>
            </w:r>
            <w:proofErr w:type="spellEnd"/>
          </w:p>
        </w:tc>
        <w:tc>
          <w:tcPr>
            <w:tcW w:w="708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spacing w:before="0"/>
              <w:rPr>
                <w:sz w:val="18"/>
                <w:szCs w:val="18"/>
              </w:rPr>
            </w:pPr>
            <w:proofErr w:type="spellStart"/>
            <w:r w:rsidRPr="00EC0C39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հատ</w:t>
            </w:r>
            <w:proofErr w:type="spellEnd"/>
          </w:p>
        </w:tc>
        <w:tc>
          <w:tcPr>
            <w:tcW w:w="850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tabs>
                <w:tab w:val="left" w:pos="1248"/>
              </w:tabs>
              <w:spacing w:before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EC0C3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5           5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tabs>
                <w:tab w:val="left" w:pos="1248"/>
              </w:tabs>
              <w:spacing w:before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    </w:t>
            </w:r>
            <w:r w:rsidRPr="00EC0C3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73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spacing w:before="0"/>
              <w:jc w:val="center"/>
              <w:rPr>
                <w:sz w:val="18"/>
                <w:szCs w:val="18"/>
              </w:rPr>
            </w:pPr>
            <w:r w:rsidRPr="00EC0C39">
              <w:rPr>
                <w:rFonts w:ascii="GHEA Grapalat" w:hAnsi="GHEA Grapalat"/>
                <w:sz w:val="18"/>
                <w:szCs w:val="18"/>
                <w:lang w:val="hy-AM"/>
              </w:rPr>
              <w:t>260 000</w:t>
            </w:r>
          </w:p>
        </w:tc>
        <w:tc>
          <w:tcPr>
            <w:tcW w:w="1350" w:type="dxa"/>
            <w:gridSpan w:val="8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spacing w:before="0"/>
              <w:jc w:val="center"/>
              <w:rPr>
                <w:sz w:val="18"/>
                <w:szCs w:val="18"/>
              </w:rPr>
            </w:pPr>
            <w:r w:rsidRPr="00EC0C39">
              <w:rPr>
                <w:rFonts w:ascii="GHEA Grapalat" w:hAnsi="GHEA Grapalat"/>
                <w:sz w:val="18"/>
                <w:szCs w:val="18"/>
                <w:lang w:val="hy-AM"/>
              </w:rPr>
              <w:t>260 000</w:t>
            </w:r>
          </w:p>
        </w:tc>
        <w:tc>
          <w:tcPr>
            <w:tcW w:w="1529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spacing w:before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C0C39">
              <w:rPr>
                <w:rFonts w:ascii="GHEA Grapalat" w:hAnsi="GHEA Grapalat"/>
                <w:sz w:val="18"/>
                <w:szCs w:val="18"/>
              </w:rPr>
              <w:t>Կցված</w:t>
            </w:r>
            <w:proofErr w:type="spellEnd"/>
            <w:r w:rsidRPr="00EC0C3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EC0C39">
              <w:rPr>
                <w:rFonts w:ascii="GHEA Grapalat" w:hAnsi="GHEA Grapalat"/>
                <w:sz w:val="18"/>
                <w:szCs w:val="18"/>
              </w:rPr>
              <w:t>հավելված</w:t>
            </w:r>
            <w:proofErr w:type="spellEnd"/>
            <w:r w:rsidRPr="00EC0C39">
              <w:rPr>
                <w:rFonts w:ascii="GHEA Grapalat" w:hAnsi="GHEA Grapalat"/>
                <w:sz w:val="18"/>
                <w:szCs w:val="18"/>
              </w:rPr>
              <w:t xml:space="preserve"> 1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spacing w:before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C0C39">
              <w:rPr>
                <w:rFonts w:ascii="GHEA Grapalat" w:hAnsi="GHEA Grapalat"/>
                <w:sz w:val="18"/>
                <w:szCs w:val="18"/>
              </w:rPr>
              <w:t>Կցված</w:t>
            </w:r>
            <w:proofErr w:type="spellEnd"/>
            <w:r w:rsidRPr="00EC0C3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EC0C39">
              <w:rPr>
                <w:rFonts w:ascii="GHEA Grapalat" w:hAnsi="GHEA Grapalat"/>
                <w:sz w:val="18"/>
                <w:szCs w:val="18"/>
              </w:rPr>
              <w:t>հավելված</w:t>
            </w:r>
            <w:proofErr w:type="spellEnd"/>
            <w:r w:rsidRPr="00EC0C3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EC0C39" w:rsidRPr="00017D8C" w:rsidTr="00EC0C39">
        <w:trPr>
          <w:trHeight w:val="208"/>
        </w:trPr>
        <w:tc>
          <w:tcPr>
            <w:tcW w:w="709" w:type="dxa"/>
            <w:tcBorders>
              <w:top w:val="single" w:sz="4" w:space="0" w:color="auto"/>
            </w:tcBorders>
          </w:tcPr>
          <w:p w:rsidR="00EC0C39" w:rsidRPr="006065DD" w:rsidRDefault="00EC0C39" w:rsidP="00EC0C39">
            <w:pPr>
              <w:widowControl w:val="0"/>
              <w:spacing w:before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065DD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pStyle w:val="2"/>
              <w:spacing w:after="240" w:line="240" w:lineRule="auto"/>
              <w:ind w:left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C0C39">
              <w:rPr>
                <w:rFonts w:ascii="GHEA Grapalat" w:hAnsi="GHEA Grapalat"/>
                <w:color w:val="000000"/>
                <w:sz w:val="18"/>
                <w:szCs w:val="18"/>
              </w:rPr>
              <w:t>Ձեռքի</w:t>
            </w:r>
            <w:proofErr w:type="spellEnd"/>
            <w:r w:rsidRPr="00EC0C39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0C39">
              <w:rPr>
                <w:rFonts w:ascii="GHEA Grapalat" w:hAnsi="GHEA Grapalat"/>
                <w:color w:val="000000"/>
                <w:sz w:val="18"/>
                <w:szCs w:val="18"/>
              </w:rPr>
              <w:t>ժամացույց</w:t>
            </w:r>
            <w:proofErr w:type="spellEnd"/>
            <w:r w:rsidRPr="00EC0C39">
              <w:rPr>
                <w:rFonts w:ascii="GHEA Grapalat" w:hAnsi="GHEA Grapalat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EC0C39">
              <w:rPr>
                <w:rFonts w:ascii="GHEA Grapalat" w:hAnsi="GHEA Grapalat"/>
                <w:color w:val="000000"/>
                <w:sz w:val="18"/>
                <w:szCs w:val="18"/>
              </w:rPr>
              <w:t>տղամարդու</w:t>
            </w:r>
            <w:proofErr w:type="spellEnd"/>
          </w:p>
        </w:tc>
        <w:tc>
          <w:tcPr>
            <w:tcW w:w="708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spacing w:before="0"/>
              <w:ind w:left="0" w:firstLine="0"/>
              <w:jc w:val="center"/>
              <w:rPr>
                <w:sz w:val="18"/>
                <w:szCs w:val="18"/>
              </w:rPr>
            </w:pPr>
            <w:proofErr w:type="spellStart"/>
            <w:r w:rsidRPr="00EC0C39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հատ</w:t>
            </w:r>
            <w:proofErr w:type="spellEnd"/>
          </w:p>
        </w:tc>
        <w:tc>
          <w:tcPr>
            <w:tcW w:w="850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tabs>
                <w:tab w:val="left" w:pos="1248"/>
              </w:tabs>
              <w:spacing w:before="0"/>
              <w:ind w:left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EC0C39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     40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tabs>
                <w:tab w:val="left" w:pos="1248"/>
              </w:tabs>
              <w:spacing w:before="0"/>
              <w:ind w:left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EC0C39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      40</w:t>
            </w:r>
          </w:p>
        </w:tc>
        <w:tc>
          <w:tcPr>
            <w:tcW w:w="1373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spacing w:before="0"/>
              <w:rPr>
                <w:sz w:val="16"/>
                <w:szCs w:val="16"/>
              </w:rPr>
            </w:pPr>
            <w:r w:rsidRPr="00EC0C39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 w:rsidRPr="00EC0C39">
              <w:rPr>
                <w:rFonts w:cs="Calibri"/>
                <w:sz w:val="16"/>
                <w:szCs w:val="16"/>
                <w:lang w:val="hy-AM"/>
              </w:rPr>
              <w:t> </w:t>
            </w:r>
            <w:r w:rsidRPr="00EC0C39">
              <w:rPr>
                <w:rFonts w:ascii="GHEA Grapalat" w:hAnsi="GHEA Grapalat"/>
                <w:sz w:val="16"/>
                <w:szCs w:val="16"/>
                <w:lang w:val="hy-AM"/>
              </w:rPr>
              <w:t>840 000</w:t>
            </w:r>
          </w:p>
        </w:tc>
        <w:tc>
          <w:tcPr>
            <w:tcW w:w="1350" w:type="dxa"/>
            <w:gridSpan w:val="8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spacing w:before="0"/>
              <w:rPr>
                <w:sz w:val="16"/>
                <w:szCs w:val="16"/>
              </w:rPr>
            </w:pPr>
            <w:r w:rsidRPr="00EC0C39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 w:rsidRPr="00EC0C39">
              <w:rPr>
                <w:rFonts w:cs="Calibri"/>
                <w:sz w:val="16"/>
                <w:szCs w:val="16"/>
                <w:lang w:val="hy-AM"/>
              </w:rPr>
              <w:t> </w:t>
            </w:r>
            <w:r w:rsidRPr="00EC0C39">
              <w:rPr>
                <w:rFonts w:ascii="GHEA Grapalat" w:hAnsi="GHEA Grapalat"/>
                <w:sz w:val="16"/>
                <w:szCs w:val="16"/>
                <w:lang w:val="hy-AM"/>
              </w:rPr>
              <w:t>840 000</w:t>
            </w:r>
          </w:p>
        </w:tc>
        <w:tc>
          <w:tcPr>
            <w:tcW w:w="1529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spacing w:before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C0C39">
              <w:rPr>
                <w:rFonts w:ascii="GHEA Grapalat" w:hAnsi="GHEA Grapalat"/>
                <w:sz w:val="18"/>
                <w:szCs w:val="18"/>
              </w:rPr>
              <w:t>Կցված</w:t>
            </w:r>
            <w:proofErr w:type="spellEnd"/>
            <w:r w:rsidRPr="00EC0C3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EC0C39">
              <w:rPr>
                <w:rFonts w:ascii="GHEA Grapalat" w:hAnsi="GHEA Grapalat"/>
                <w:sz w:val="18"/>
                <w:szCs w:val="18"/>
              </w:rPr>
              <w:t>հավելված</w:t>
            </w:r>
            <w:proofErr w:type="spellEnd"/>
            <w:r w:rsidRPr="00EC0C39">
              <w:rPr>
                <w:rFonts w:ascii="GHEA Grapalat" w:hAnsi="GHEA Grapalat"/>
                <w:sz w:val="18"/>
                <w:szCs w:val="18"/>
              </w:rPr>
              <w:t xml:space="preserve"> 1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spacing w:before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C0C39">
              <w:rPr>
                <w:rFonts w:ascii="GHEA Grapalat" w:hAnsi="GHEA Grapalat"/>
                <w:sz w:val="18"/>
                <w:szCs w:val="18"/>
              </w:rPr>
              <w:t>Կցված</w:t>
            </w:r>
            <w:proofErr w:type="spellEnd"/>
            <w:r w:rsidRPr="00EC0C3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EC0C39">
              <w:rPr>
                <w:rFonts w:ascii="GHEA Grapalat" w:hAnsi="GHEA Grapalat"/>
                <w:sz w:val="18"/>
                <w:szCs w:val="18"/>
              </w:rPr>
              <w:t>հավելված</w:t>
            </w:r>
            <w:proofErr w:type="spellEnd"/>
            <w:r w:rsidRPr="00EC0C3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EC0C39" w:rsidRPr="00017D8C" w:rsidTr="00EC0C39">
        <w:trPr>
          <w:trHeight w:val="208"/>
        </w:trPr>
        <w:tc>
          <w:tcPr>
            <w:tcW w:w="709" w:type="dxa"/>
            <w:tcBorders>
              <w:top w:val="single" w:sz="4" w:space="0" w:color="auto"/>
            </w:tcBorders>
          </w:tcPr>
          <w:p w:rsidR="00EC0C39" w:rsidRPr="006065DD" w:rsidRDefault="00EC0C39" w:rsidP="00EC0C39">
            <w:pPr>
              <w:widowControl w:val="0"/>
              <w:spacing w:before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065DD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pStyle w:val="2"/>
              <w:spacing w:after="240" w:line="240" w:lineRule="auto"/>
              <w:ind w:left="0"/>
              <w:rPr>
                <w:rFonts w:ascii="GHEA Grapalat" w:hAnsi="GHEA Grapalat"/>
                <w:sz w:val="18"/>
                <w:szCs w:val="18"/>
              </w:rPr>
            </w:pPr>
            <w:r w:rsidRPr="00EC0C3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Ձեռքի ժամացույց՝ տղամարդու՝ սպիտակ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spacing w:before="0"/>
              <w:jc w:val="center"/>
              <w:rPr>
                <w:sz w:val="18"/>
                <w:szCs w:val="18"/>
              </w:rPr>
            </w:pPr>
            <w:proofErr w:type="spellStart"/>
            <w:r w:rsidRPr="00EC0C39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հատ</w:t>
            </w:r>
            <w:proofErr w:type="spellEnd"/>
          </w:p>
        </w:tc>
        <w:tc>
          <w:tcPr>
            <w:tcW w:w="850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tabs>
                <w:tab w:val="left" w:pos="1248"/>
              </w:tabs>
              <w:spacing w:before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tabs>
                <w:tab w:val="left" w:pos="1248"/>
              </w:tabs>
              <w:spacing w:before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73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spacing w:before="0"/>
              <w:rPr>
                <w:sz w:val="16"/>
                <w:szCs w:val="16"/>
              </w:rPr>
            </w:pPr>
            <w:r w:rsidRPr="00EC0C39">
              <w:rPr>
                <w:rFonts w:ascii="GHEA Grapalat" w:hAnsi="GHEA Grapalat"/>
                <w:sz w:val="16"/>
                <w:szCs w:val="16"/>
                <w:lang w:val="hy-AM"/>
              </w:rPr>
              <w:t>425 000</w:t>
            </w:r>
          </w:p>
        </w:tc>
        <w:tc>
          <w:tcPr>
            <w:tcW w:w="1350" w:type="dxa"/>
            <w:gridSpan w:val="8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spacing w:before="0"/>
              <w:rPr>
                <w:sz w:val="16"/>
                <w:szCs w:val="16"/>
              </w:rPr>
            </w:pPr>
            <w:r w:rsidRPr="00EC0C39">
              <w:rPr>
                <w:rFonts w:ascii="GHEA Grapalat" w:hAnsi="GHEA Grapalat"/>
                <w:sz w:val="16"/>
                <w:szCs w:val="16"/>
                <w:lang w:val="hy-AM"/>
              </w:rPr>
              <w:t>425 000</w:t>
            </w:r>
          </w:p>
        </w:tc>
        <w:tc>
          <w:tcPr>
            <w:tcW w:w="1529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spacing w:before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C0C39">
              <w:rPr>
                <w:rFonts w:ascii="GHEA Grapalat" w:hAnsi="GHEA Grapalat"/>
                <w:sz w:val="18"/>
                <w:szCs w:val="18"/>
              </w:rPr>
              <w:t>Կցված</w:t>
            </w:r>
            <w:proofErr w:type="spellEnd"/>
            <w:r w:rsidRPr="00EC0C3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EC0C39">
              <w:rPr>
                <w:rFonts w:ascii="GHEA Grapalat" w:hAnsi="GHEA Grapalat"/>
                <w:sz w:val="18"/>
                <w:szCs w:val="18"/>
              </w:rPr>
              <w:t>հավելված</w:t>
            </w:r>
            <w:proofErr w:type="spellEnd"/>
            <w:r w:rsidRPr="00EC0C39">
              <w:rPr>
                <w:rFonts w:ascii="GHEA Grapalat" w:hAnsi="GHEA Grapalat"/>
                <w:sz w:val="18"/>
                <w:szCs w:val="18"/>
              </w:rPr>
              <w:t xml:space="preserve"> 1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spacing w:before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C0C39">
              <w:rPr>
                <w:rFonts w:ascii="GHEA Grapalat" w:hAnsi="GHEA Grapalat"/>
                <w:sz w:val="18"/>
                <w:szCs w:val="18"/>
              </w:rPr>
              <w:t>Կցված</w:t>
            </w:r>
            <w:proofErr w:type="spellEnd"/>
            <w:r w:rsidRPr="00EC0C3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EC0C39">
              <w:rPr>
                <w:rFonts w:ascii="GHEA Grapalat" w:hAnsi="GHEA Grapalat"/>
                <w:sz w:val="18"/>
                <w:szCs w:val="18"/>
              </w:rPr>
              <w:t>հավելված</w:t>
            </w:r>
            <w:proofErr w:type="spellEnd"/>
            <w:r w:rsidRPr="00EC0C3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EC0C39" w:rsidRPr="00017D8C" w:rsidTr="00EC0C39">
        <w:trPr>
          <w:trHeight w:val="208"/>
        </w:trPr>
        <w:tc>
          <w:tcPr>
            <w:tcW w:w="709" w:type="dxa"/>
            <w:tcBorders>
              <w:top w:val="single" w:sz="4" w:space="0" w:color="auto"/>
            </w:tcBorders>
          </w:tcPr>
          <w:p w:rsidR="00EC0C39" w:rsidRPr="006065DD" w:rsidRDefault="00EC0C39" w:rsidP="00EC0C39">
            <w:pPr>
              <w:widowControl w:val="0"/>
              <w:spacing w:before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065DD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pStyle w:val="2"/>
              <w:spacing w:after="240" w:line="240" w:lineRule="auto"/>
              <w:ind w:left="0"/>
              <w:rPr>
                <w:rFonts w:ascii="GHEA Grapalat" w:hAnsi="GHEA Grapalat"/>
                <w:sz w:val="18"/>
                <w:szCs w:val="18"/>
              </w:rPr>
            </w:pPr>
            <w:r w:rsidRPr="00EC0C3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Ձեռքի ժամացույց՝ տղամարդու՝ սև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spacing w:before="0"/>
              <w:jc w:val="center"/>
              <w:rPr>
                <w:sz w:val="18"/>
                <w:szCs w:val="18"/>
              </w:rPr>
            </w:pPr>
            <w:proofErr w:type="spellStart"/>
            <w:r w:rsidRPr="00EC0C39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հատ</w:t>
            </w:r>
            <w:proofErr w:type="spellEnd"/>
          </w:p>
        </w:tc>
        <w:tc>
          <w:tcPr>
            <w:tcW w:w="850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tabs>
                <w:tab w:val="left" w:pos="1248"/>
              </w:tabs>
              <w:spacing w:before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tabs>
                <w:tab w:val="left" w:pos="1248"/>
              </w:tabs>
              <w:spacing w:before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73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spacing w:before="0"/>
              <w:rPr>
                <w:sz w:val="16"/>
                <w:szCs w:val="16"/>
              </w:rPr>
            </w:pPr>
            <w:r w:rsidRPr="00EC0C39">
              <w:rPr>
                <w:rFonts w:ascii="GHEA Grapalat" w:hAnsi="GHEA Grapalat"/>
                <w:sz w:val="16"/>
                <w:szCs w:val="16"/>
                <w:lang w:val="hy-AM"/>
              </w:rPr>
              <w:t>425 000</w:t>
            </w:r>
          </w:p>
        </w:tc>
        <w:tc>
          <w:tcPr>
            <w:tcW w:w="1350" w:type="dxa"/>
            <w:gridSpan w:val="8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spacing w:before="0"/>
              <w:rPr>
                <w:sz w:val="16"/>
                <w:szCs w:val="16"/>
              </w:rPr>
            </w:pPr>
            <w:r w:rsidRPr="00EC0C39">
              <w:rPr>
                <w:rFonts w:ascii="GHEA Grapalat" w:hAnsi="GHEA Grapalat"/>
                <w:sz w:val="16"/>
                <w:szCs w:val="16"/>
                <w:lang w:val="hy-AM"/>
              </w:rPr>
              <w:t>425 000</w:t>
            </w:r>
          </w:p>
        </w:tc>
        <w:tc>
          <w:tcPr>
            <w:tcW w:w="1529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spacing w:before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C0C39">
              <w:rPr>
                <w:rFonts w:ascii="GHEA Grapalat" w:hAnsi="GHEA Grapalat"/>
                <w:sz w:val="18"/>
                <w:szCs w:val="18"/>
              </w:rPr>
              <w:t>Կցված</w:t>
            </w:r>
            <w:proofErr w:type="spellEnd"/>
            <w:r w:rsidRPr="00EC0C3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EC0C39">
              <w:rPr>
                <w:rFonts w:ascii="GHEA Grapalat" w:hAnsi="GHEA Grapalat"/>
                <w:sz w:val="18"/>
                <w:szCs w:val="18"/>
              </w:rPr>
              <w:t>հավելված</w:t>
            </w:r>
            <w:proofErr w:type="spellEnd"/>
            <w:r w:rsidRPr="00EC0C39">
              <w:rPr>
                <w:rFonts w:ascii="GHEA Grapalat" w:hAnsi="GHEA Grapalat"/>
                <w:sz w:val="18"/>
                <w:szCs w:val="18"/>
              </w:rPr>
              <w:t xml:space="preserve"> 1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spacing w:before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C0C39">
              <w:rPr>
                <w:rFonts w:ascii="GHEA Grapalat" w:hAnsi="GHEA Grapalat"/>
                <w:sz w:val="18"/>
                <w:szCs w:val="18"/>
              </w:rPr>
              <w:t>Կցված</w:t>
            </w:r>
            <w:proofErr w:type="spellEnd"/>
            <w:r w:rsidRPr="00EC0C3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EC0C39">
              <w:rPr>
                <w:rFonts w:ascii="GHEA Grapalat" w:hAnsi="GHEA Grapalat"/>
                <w:sz w:val="18"/>
                <w:szCs w:val="18"/>
              </w:rPr>
              <w:t>հավելված</w:t>
            </w:r>
            <w:proofErr w:type="spellEnd"/>
            <w:r w:rsidRPr="00EC0C3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EC0C39" w:rsidRPr="00017D8C" w:rsidTr="00097ECD">
        <w:trPr>
          <w:trHeight w:val="208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EC0C39" w:rsidRPr="00BD35BB" w:rsidRDefault="00EC0C39" w:rsidP="00EC0C39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EC0C39" w:rsidRPr="00B93FC5" w:rsidRDefault="00EC0C39" w:rsidP="00EC0C3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EC0C39" w:rsidRDefault="00EC0C39" w:rsidP="00EC0C39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EC0C39" w:rsidRDefault="00EC0C39" w:rsidP="00EC0C39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EC0C39" w:rsidRDefault="00EC0C39" w:rsidP="00EC0C39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373" w:type="dxa"/>
            <w:gridSpan w:val="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EC0C39" w:rsidRDefault="00EC0C39" w:rsidP="00EC0C39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350" w:type="dxa"/>
            <w:gridSpan w:val="8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EC0C39" w:rsidRDefault="00EC0C39" w:rsidP="00EC0C39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9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:rsidR="00EC0C39" w:rsidRPr="00BD35BB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7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EC0C39" w:rsidRPr="00BD35BB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C0C39" w:rsidRPr="00017D8C" w:rsidTr="005329AE">
        <w:trPr>
          <w:trHeight w:val="169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EC0C39" w:rsidRPr="00117EF1" w:rsidRDefault="00EC0C39" w:rsidP="00EC0C39">
            <w:pPr>
              <w:widowControl w:val="0"/>
              <w:spacing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EC0C39" w:rsidRPr="001348C6" w:rsidTr="005329AE">
        <w:trPr>
          <w:trHeight w:val="137"/>
        </w:trPr>
        <w:tc>
          <w:tcPr>
            <w:tcW w:w="4579" w:type="dxa"/>
            <w:gridSpan w:val="17"/>
            <w:tcBorders>
              <w:bottom w:val="single" w:sz="8" w:space="0" w:color="auto"/>
            </w:tcBorders>
            <w:vAlign w:val="center"/>
          </w:tcPr>
          <w:p w:rsidR="00EC0C39" w:rsidRPr="00117EF1" w:rsidRDefault="00EC0C39" w:rsidP="00EC0C39">
            <w:pPr>
              <w:widowControl w:val="0"/>
              <w:spacing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Կիրառված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նման ընթացակարգ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442" w:type="dxa"/>
            <w:gridSpan w:val="23"/>
            <w:tcBorders>
              <w:bottom w:val="single" w:sz="8" w:space="0" w:color="auto"/>
            </w:tcBorders>
            <w:vAlign w:val="center"/>
          </w:tcPr>
          <w:p w:rsidR="00EC0C39" w:rsidRPr="0080170A" w:rsidRDefault="00EC0C39" w:rsidP="00EC0C39">
            <w:pPr>
              <w:pStyle w:val="a6"/>
              <w:ind w:left="144" w:firstLine="0"/>
              <w:jc w:val="both"/>
              <w:rPr>
                <w:rFonts w:ascii="GHEA Grapalat" w:hAnsi="GHEA Grapalat"/>
                <w:sz w:val="16"/>
                <w:szCs w:val="16"/>
                <w:lang w:val="de-DE"/>
              </w:rPr>
            </w:pP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Գնման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առարկայի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գինը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գերազանցում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է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գնումների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բազային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միավորը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,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գնման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առարկան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ներառված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չէ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r w:rsidRPr="00A36AFD">
              <w:rPr>
                <w:rFonts w:ascii="GHEA Grapalat" w:hAnsi="GHEA Grapalat" w:cs="Arial"/>
                <w:sz w:val="16"/>
                <w:szCs w:val="16"/>
                <w:lang w:val="de-DE"/>
              </w:rPr>
              <w:t>,,</w:t>
            </w:r>
            <w:r w:rsidRPr="00A36AFD">
              <w:rPr>
                <w:rFonts w:ascii="GHEA Grapalat" w:hAnsi="GHEA Grapalat"/>
                <w:sz w:val="16"/>
                <w:szCs w:val="16"/>
                <w:lang w:val="hy-AM"/>
              </w:rPr>
              <w:t>Գնումների մասին</w:t>
            </w:r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,,</w:t>
            </w:r>
            <w:r w:rsidRPr="00A36AFD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Հայաստանի Հանրապետության օրենքի</w:t>
            </w:r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r w:rsidRPr="00117EF1">
              <w:rPr>
                <w:rFonts w:ascii="GHEA Grapalat" w:hAnsi="GHEA Grapalat"/>
                <w:sz w:val="16"/>
                <w:szCs w:val="16"/>
                <w:lang w:val="hy-AM"/>
              </w:rPr>
              <w:t>հոդված</w:t>
            </w:r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5-ի 14-րդ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մասում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/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էլեկտրոնային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աճուրդի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միջոցով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ձեռք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բերվող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ապրանքների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,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աշխատանքների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,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ծառայությունների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ցուցակ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/ ,15-րդ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մասում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/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փակ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պարբերական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մրցույթով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ձեռք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բերվող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ապրանքների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,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աշխատանքների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,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ծառայությունների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ցուցակ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/,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գնման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առարկայի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գինը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ցածր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է 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բաց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մրցույթի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ընթացակարգ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կազմակերպելու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նվազագույն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շեմից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/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գնումների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բազային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միավորը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ութանասունապատիկ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/,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հետևաբար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գնման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ընթացակարգը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կկազմակերպվի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էլեկտրոնային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եղանակով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գնանշման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հարցումով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:</w:t>
            </w:r>
          </w:p>
        </w:tc>
      </w:tr>
      <w:tr w:rsidR="00EC0C39" w:rsidRPr="001348C6" w:rsidTr="005329AE">
        <w:trPr>
          <w:trHeight w:val="196"/>
        </w:trPr>
        <w:tc>
          <w:tcPr>
            <w:tcW w:w="11021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C0C39" w:rsidRPr="00F34726" w:rsidRDefault="00EC0C39" w:rsidP="00EC0C39">
            <w:pPr>
              <w:widowControl w:val="0"/>
              <w:spacing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de-DE" w:eastAsia="ru-RU"/>
              </w:rPr>
            </w:pPr>
          </w:p>
        </w:tc>
      </w:tr>
      <w:tr w:rsidR="00EC0C39" w:rsidRPr="00A07850" w:rsidTr="005329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18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39" w:rsidRPr="00A07850" w:rsidRDefault="00EC0C39" w:rsidP="00EC0C3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րավեր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ուղարկելու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կամ հրապարակելո ւ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ամսաթիվը</w:t>
            </w:r>
          </w:p>
        </w:tc>
        <w:tc>
          <w:tcPr>
            <w:tcW w:w="3832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EC0C39" w:rsidRPr="00A07850" w:rsidRDefault="00EC0C39" w:rsidP="00EC0C3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22 հոկտեմբեր 2025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EC0C39" w:rsidRPr="00A07850" w:rsidTr="005329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466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Հ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րավերում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կատարված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փոփոխություններ</w:t>
            </w:r>
            <w:proofErr w:type="spellEnd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39" w:rsidRPr="00A07850" w:rsidRDefault="00EC0C39" w:rsidP="00EC0C3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</w:tr>
      <w:tr w:rsidR="00EC0C39" w:rsidRPr="00A07850" w:rsidTr="005329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466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3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39" w:rsidRPr="00A07850" w:rsidRDefault="00EC0C39" w:rsidP="00EC0C3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EC0C39" w:rsidRPr="00A07850" w:rsidTr="005329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466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Հրավերի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վերաբերյալ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պարզաբանումների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39" w:rsidRPr="00A07850" w:rsidRDefault="00EC0C39" w:rsidP="00EC0C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Հարցարդման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ստացման</w:t>
            </w:r>
            <w:proofErr w:type="spellEnd"/>
          </w:p>
        </w:tc>
        <w:tc>
          <w:tcPr>
            <w:tcW w:w="1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39" w:rsidRPr="00A07850" w:rsidRDefault="00EC0C39" w:rsidP="00EC0C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Պարզաբանման</w:t>
            </w:r>
            <w:proofErr w:type="spellEnd"/>
          </w:p>
        </w:tc>
      </w:tr>
      <w:tr w:rsidR="00EC0C39" w:rsidRPr="00A07850" w:rsidTr="005329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466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39" w:rsidRPr="00A07850" w:rsidRDefault="00EC0C39" w:rsidP="00EC0C3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1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39" w:rsidRPr="00A07850" w:rsidRDefault="00EC0C39" w:rsidP="00EC0C3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</w:tr>
      <w:tr w:rsidR="00EC0C39" w:rsidRPr="00A07850" w:rsidTr="005329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466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39" w:rsidRPr="00A07850" w:rsidRDefault="00EC0C39" w:rsidP="00EC0C3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39" w:rsidRPr="00A07850" w:rsidRDefault="00EC0C39" w:rsidP="00EC0C3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EC0C39" w:rsidRPr="00A07850" w:rsidTr="005329AE">
        <w:trPr>
          <w:trHeight w:val="54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EC0C39" w:rsidRPr="00A07850" w:rsidTr="005329AE">
        <w:trPr>
          <w:trHeight w:val="605"/>
        </w:trPr>
        <w:tc>
          <w:tcPr>
            <w:tcW w:w="1116" w:type="dxa"/>
            <w:gridSpan w:val="4"/>
            <w:vMerge w:val="restart"/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Հ/Հ</w:t>
            </w:r>
          </w:p>
        </w:tc>
        <w:tc>
          <w:tcPr>
            <w:tcW w:w="2619" w:type="dxa"/>
            <w:gridSpan w:val="8"/>
            <w:vMerge w:val="restart"/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7286" w:type="dxa"/>
            <w:gridSpan w:val="28"/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Յուրաքանչյուր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հայտով</w:t>
            </w:r>
            <w:proofErr w:type="spellEnd"/>
            <w:r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ներառյալ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միաժամանակյա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բանակցությունների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կազմակերպման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արդյունքում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ներկայացված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գինը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 /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ՀՀդրամ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5"/>
            </w:r>
          </w:p>
        </w:tc>
      </w:tr>
      <w:tr w:rsidR="00EC0C39" w:rsidRPr="00A07850" w:rsidTr="00EC0C39">
        <w:trPr>
          <w:trHeight w:val="365"/>
        </w:trPr>
        <w:tc>
          <w:tcPr>
            <w:tcW w:w="1116" w:type="dxa"/>
            <w:gridSpan w:val="4"/>
            <w:vMerge/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619" w:type="dxa"/>
            <w:gridSpan w:val="8"/>
            <w:vMerge/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928" w:type="dxa"/>
            <w:gridSpan w:val="13"/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Գինն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առանց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ԱԱՀ</w:t>
            </w:r>
          </w:p>
        </w:tc>
        <w:tc>
          <w:tcPr>
            <w:tcW w:w="2482" w:type="dxa"/>
            <w:gridSpan w:val="10"/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ԱԱՀ</w:t>
            </w:r>
          </w:p>
        </w:tc>
        <w:tc>
          <w:tcPr>
            <w:tcW w:w="1876" w:type="dxa"/>
            <w:gridSpan w:val="5"/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</w:tr>
      <w:tr w:rsidR="00EC0C39" w:rsidRPr="00A07850" w:rsidTr="005329AE">
        <w:trPr>
          <w:trHeight w:val="83"/>
        </w:trPr>
        <w:tc>
          <w:tcPr>
            <w:tcW w:w="1116" w:type="dxa"/>
            <w:gridSpan w:val="4"/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Չափաբաժին</w:t>
            </w:r>
            <w:proofErr w:type="spellEnd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05" w:type="dxa"/>
            <w:gridSpan w:val="36"/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8"/>
                <w:szCs w:val="18"/>
                <w:lang w:val="hy-AM" w:eastAsia="ru-RU"/>
              </w:rPr>
            </w:pPr>
          </w:p>
        </w:tc>
      </w:tr>
      <w:tr w:rsidR="00EC0C39" w:rsidRPr="002E0A8E" w:rsidTr="00EC0C39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EC0C39" w:rsidRPr="00B860C6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w:rsidRPr="00B860C6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 xml:space="preserve">    1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w:rsidRPr="00534401">
              <w:rPr>
                <w:rFonts w:ascii="GHEA Grapalat" w:hAnsi="GHEA Grapalat"/>
                <w:sz w:val="20"/>
                <w:szCs w:val="20"/>
                <w:lang w:val="hy-AM"/>
              </w:rPr>
              <w:t>Էյ դաբլյու այ գրուպ ՓԲԸ</w:t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173</w:t>
            </w:r>
            <w:r w:rsidRPr="009A6255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333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34</w:t>
            </w:r>
            <w:r w:rsidRPr="009A6255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667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208</w:t>
            </w:r>
            <w:r w:rsidRPr="009A6255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000</w:t>
            </w:r>
          </w:p>
        </w:tc>
      </w:tr>
      <w:tr w:rsidR="00EC0C39" w:rsidRPr="002E0A8E" w:rsidTr="003D49FE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Չափաբաժին</w:t>
            </w:r>
            <w:proofErr w:type="spellEnd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8"/>
                <w:szCs w:val="18"/>
                <w:lang w:val="hy-AM" w:eastAsia="ru-RU"/>
              </w:rPr>
            </w:pP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EC0C39" w:rsidRPr="002E0A8E" w:rsidTr="00EC0C39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EC0C39" w:rsidRPr="00B860C6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w:rsidRPr="00B860C6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 xml:space="preserve">    1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w:rsidRPr="00534401">
              <w:rPr>
                <w:rFonts w:ascii="GHEA Grapalat" w:hAnsi="GHEA Grapalat"/>
                <w:sz w:val="20"/>
                <w:szCs w:val="20"/>
                <w:lang w:val="hy-AM"/>
              </w:rPr>
              <w:t>Էյ դաբլյու այ գրուպ ՓԲԸ</w:t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173</w:t>
            </w:r>
            <w:r w:rsidRPr="009A6255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333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34</w:t>
            </w:r>
            <w:r w:rsidRPr="009A6255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667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208</w:t>
            </w:r>
            <w:r w:rsidRPr="009A6255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000</w:t>
            </w:r>
          </w:p>
        </w:tc>
      </w:tr>
      <w:tr w:rsidR="00EC0C39" w:rsidRPr="002E0A8E" w:rsidTr="00756784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Չափաբաժին</w:t>
            </w:r>
            <w:proofErr w:type="spellEnd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8"/>
                <w:szCs w:val="18"/>
                <w:lang w:val="hy-AM" w:eastAsia="ru-RU"/>
              </w:rPr>
            </w:pP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EC0C39" w:rsidRPr="002E0A8E" w:rsidTr="00EC0C39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EC0C39" w:rsidRPr="00B860C6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w:rsidRPr="00B860C6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 xml:space="preserve">    1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w:rsidRPr="00534401">
              <w:rPr>
                <w:rFonts w:ascii="GHEA Grapalat" w:hAnsi="GHEA Grapalat"/>
                <w:sz w:val="20"/>
                <w:szCs w:val="20"/>
                <w:lang w:val="hy-AM"/>
              </w:rPr>
              <w:t>Էյ դաբլյու այ գրուպ ՓԲԸ</w:t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173</w:t>
            </w:r>
            <w:r w:rsidRPr="009A6255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333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34</w:t>
            </w:r>
            <w:r w:rsidRPr="009A6255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667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208</w:t>
            </w:r>
            <w:r w:rsidRPr="009A6255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000</w:t>
            </w:r>
          </w:p>
        </w:tc>
      </w:tr>
      <w:tr w:rsidR="00EC0C39" w:rsidRPr="002E0A8E" w:rsidTr="00811667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Չափաբաժին</w:t>
            </w:r>
            <w:proofErr w:type="spellEnd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8"/>
                <w:szCs w:val="18"/>
                <w:lang w:val="hy-AM" w:eastAsia="ru-RU"/>
              </w:rPr>
            </w:pP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EC0C39" w:rsidRPr="002E0A8E" w:rsidTr="00EC0C39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EC0C39" w:rsidRPr="00B860C6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w:rsidRPr="00B860C6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 xml:space="preserve">    1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w:rsidRPr="00534401">
              <w:rPr>
                <w:rFonts w:ascii="GHEA Grapalat" w:hAnsi="GHEA Grapalat"/>
                <w:sz w:val="20"/>
                <w:szCs w:val="20"/>
                <w:lang w:val="hy-AM"/>
              </w:rPr>
              <w:t>Էյ դաբլյու այ գրուպ ՓԲԸ</w:t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1 226</w:t>
            </w:r>
            <w:r w:rsidRPr="009A6255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667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245</w:t>
            </w:r>
            <w:r w:rsidRPr="009A6255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333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1 472</w:t>
            </w:r>
            <w:r w:rsidRPr="009A6255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000</w:t>
            </w:r>
          </w:p>
        </w:tc>
      </w:tr>
      <w:tr w:rsidR="00EC0C39" w:rsidRPr="002E0A8E" w:rsidTr="0002759A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Չափաբաժին</w:t>
            </w:r>
            <w:proofErr w:type="spellEnd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8"/>
                <w:szCs w:val="18"/>
                <w:lang w:val="hy-AM" w:eastAsia="ru-RU"/>
              </w:rPr>
            </w:pP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EC0C39" w:rsidRPr="002E0A8E" w:rsidTr="00EC0C39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EC0C39" w:rsidRPr="00B860C6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w:rsidRPr="00B860C6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 xml:space="preserve">    1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w:rsidRPr="00534401">
              <w:rPr>
                <w:rFonts w:ascii="GHEA Grapalat" w:hAnsi="GHEA Grapalat"/>
                <w:sz w:val="20"/>
                <w:szCs w:val="20"/>
                <w:lang w:val="hy-AM"/>
              </w:rPr>
              <w:t>Էյ դաբլյու այ գրուպ ՓԲԸ</w:t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265</w:t>
            </w:r>
            <w:r w:rsidRPr="009A6255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625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53</w:t>
            </w:r>
            <w:r w:rsidRPr="009A6255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125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w:rsidRPr="00781C03">
              <w:rPr>
                <w:rFonts w:ascii="GHEA Grapalat" w:hAnsi="GHEA Grapalat"/>
                <w:sz w:val="20"/>
                <w:szCs w:val="20"/>
                <w:lang w:val="hy-AM"/>
              </w:rPr>
              <w:t>318</w:t>
            </w:r>
            <w:r w:rsidRPr="00781C03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781C03">
              <w:rPr>
                <w:rFonts w:ascii="GHEA Grapalat" w:hAnsi="GHEA Grapalat"/>
                <w:sz w:val="20"/>
                <w:szCs w:val="20"/>
                <w:lang w:val="hy-AM"/>
              </w:rPr>
              <w:t>750</w:t>
            </w:r>
          </w:p>
        </w:tc>
      </w:tr>
      <w:tr w:rsidR="00EC0C39" w:rsidRPr="002E0A8E" w:rsidTr="00DF57AE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Չափաբաժին</w:t>
            </w:r>
            <w:proofErr w:type="spellEnd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8"/>
                <w:szCs w:val="18"/>
                <w:lang w:val="hy-AM" w:eastAsia="ru-RU"/>
              </w:rPr>
            </w:pP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EC0C39" w:rsidRPr="002E0A8E" w:rsidTr="00EC0C39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EC0C39" w:rsidRPr="00B860C6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w:rsidRPr="00B860C6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 xml:space="preserve">    1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w:rsidRPr="00534401">
              <w:rPr>
                <w:rFonts w:ascii="GHEA Grapalat" w:hAnsi="GHEA Grapalat"/>
                <w:sz w:val="20"/>
                <w:szCs w:val="20"/>
                <w:lang w:val="hy-AM"/>
              </w:rPr>
              <w:t>Էյ դաբլյու այ գրուպ ՓԲԸ</w:t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265</w:t>
            </w:r>
            <w:r w:rsidRPr="009A6255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625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53</w:t>
            </w:r>
            <w:r w:rsidRPr="009A6255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125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w:rsidRPr="00781C03">
              <w:rPr>
                <w:rFonts w:ascii="GHEA Grapalat" w:hAnsi="GHEA Grapalat"/>
                <w:sz w:val="20"/>
                <w:szCs w:val="20"/>
                <w:lang w:val="hy-AM"/>
              </w:rPr>
              <w:t>318</w:t>
            </w:r>
            <w:r w:rsidRPr="00781C03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781C03">
              <w:rPr>
                <w:rFonts w:ascii="GHEA Grapalat" w:hAnsi="GHEA Grapalat"/>
                <w:sz w:val="20"/>
                <w:szCs w:val="20"/>
                <w:lang w:val="hy-AM"/>
              </w:rPr>
              <w:t>750</w:t>
            </w:r>
          </w:p>
        </w:tc>
      </w:tr>
      <w:tr w:rsidR="00EC0C39" w:rsidRPr="002E0A8E" w:rsidTr="00EC0C39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EC0C39" w:rsidRPr="00B860C6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EC0C39" w:rsidRPr="00A07850" w:rsidTr="005329AE">
        <w:tc>
          <w:tcPr>
            <w:tcW w:w="11021" w:type="dxa"/>
            <w:gridSpan w:val="40"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վյալներ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մերժված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հայտերի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մասին</w:t>
            </w:r>
          </w:p>
        </w:tc>
      </w:tr>
      <w:tr w:rsidR="00EC0C39" w:rsidRPr="00A07850" w:rsidTr="005329AE">
        <w:tc>
          <w:tcPr>
            <w:tcW w:w="1032" w:type="dxa"/>
            <w:gridSpan w:val="3"/>
            <w:vMerge w:val="restart"/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Չափա-բաժնիհամարը</w:t>
            </w:r>
            <w:proofErr w:type="spellEnd"/>
          </w:p>
        </w:tc>
        <w:tc>
          <w:tcPr>
            <w:tcW w:w="1438" w:type="dxa"/>
            <w:gridSpan w:val="3"/>
            <w:vMerge w:val="restart"/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8551" w:type="dxa"/>
            <w:gridSpan w:val="34"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Գնահատման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արդյունքները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բավարար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կամ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անբավարար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EC0C39" w:rsidRPr="00A07850" w:rsidTr="005329AE">
        <w:tc>
          <w:tcPr>
            <w:tcW w:w="1032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38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47" w:type="dxa"/>
            <w:gridSpan w:val="9"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Հրավերով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պահանջվող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փաստաթղթերիառկայությունը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Հայտով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ներկայացված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փաստաթղթերի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համապատասխանությունը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հրավերով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սահմանված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highlight w:val="yellow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Առաջարկած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գնման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առարկայի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տեխնիկական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բնութագրերի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համապատասխանությունը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հրավերով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սահմանված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պահանջներին</w:t>
            </w:r>
          </w:p>
        </w:tc>
        <w:tc>
          <w:tcPr>
            <w:tcW w:w="2084" w:type="dxa"/>
            <w:gridSpan w:val="7"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highlight w:val="yellow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Գնային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առաջարկ</w:t>
            </w:r>
          </w:p>
        </w:tc>
      </w:tr>
      <w:tr w:rsidR="00EC0C39" w:rsidRPr="00A07850" w:rsidTr="005329AE">
        <w:tc>
          <w:tcPr>
            <w:tcW w:w="1032" w:type="dxa"/>
            <w:gridSpan w:val="3"/>
            <w:tcBorders>
              <w:bottom w:val="single" w:sz="8" w:space="0" w:color="auto"/>
            </w:tcBorders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7" w:type="dxa"/>
            <w:gridSpan w:val="9"/>
            <w:tcBorders>
              <w:bottom w:val="single" w:sz="8" w:space="0" w:color="auto"/>
            </w:tcBorders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084" w:type="dxa"/>
            <w:gridSpan w:val="7"/>
            <w:tcBorders>
              <w:bottom w:val="single" w:sz="8" w:space="0" w:color="auto"/>
            </w:tcBorders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-</w:t>
            </w:r>
          </w:p>
        </w:tc>
      </w:tr>
      <w:tr w:rsidR="00EC0C39" w:rsidRPr="00A07850" w:rsidTr="005329AE">
        <w:trPr>
          <w:trHeight w:val="40"/>
        </w:trPr>
        <w:tc>
          <w:tcPr>
            <w:tcW w:w="1032" w:type="dxa"/>
            <w:gridSpan w:val="3"/>
            <w:tcBorders>
              <w:bottom w:val="single" w:sz="8" w:space="0" w:color="auto"/>
            </w:tcBorders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47" w:type="dxa"/>
            <w:gridSpan w:val="9"/>
            <w:tcBorders>
              <w:bottom w:val="single" w:sz="8" w:space="0" w:color="auto"/>
            </w:tcBorders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084" w:type="dxa"/>
            <w:gridSpan w:val="7"/>
            <w:tcBorders>
              <w:bottom w:val="single" w:sz="8" w:space="0" w:color="auto"/>
            </w:tcBorders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EC0C39" w:rsidRPr="00A07850" w:rsidTr="005329AE">
        <w:trPr>
          <w:trHeight w:val="331"/>
        </w:trPr>
        <w:tc>
          <w:tcPr>
            <w:tcW w:w="2470" w:type="dxa"/>
            <w:gridSpan w:val="6"/>
            <w:vAlign w:val="center"/>
          </w:tcPr>
          <w:p w:rsidR="00EC0C39" w:rsidRPr="00A07850" w:rsidRDefault="00EC0C39" w:rsidP="00EC0C3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Այլտեղեկություններ</w:t>
            </w:r>
            <w:proofErr w:type="spellEnd"/>
          </w:p>
        </w:tc>
        <w:tc>
          <w:tcPr>
            <w:tcW w:w="8551" w:type="dxa"/>
            <w:gridSpan w:val="34"/>
            <w:vAlign w:val="center"/>
          </w:tcPr>
          <w:p w:rsidR="00EC0C39" w:rsidRPr="00A07850" w:rsidRDefault="00EC0C39" w:rsidP="00EC0C3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Ծանոթություն</w:t>
            </w:r>
            <w:proofErr w:type="spellEnd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` </w:t>
            </w:r>
            <w:proofErr w:type="spellStart"/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Հայտերի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մերժման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հիմքեր</w:t>
            </w:r>
            <w:proofErr w:type="spellEnd"/>
          </w:p>
        </w:tc>
      </w:tr>
      <w:tr w:rsidR="00EC0C39" w:rsidRPr="00A07850" w:rsidTr="005329AE">
        <w:trPr>
          <w:trHeight w:val="289"/>
        </w:trPr>
        <w:tc>
          <w:tcPr>
            <w:tcW w:w="11021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EC0C39" w:rsidRPr="00A07850" w:rsidTr="005329AE">
        <w:trPr>
          <w:trHeight w:val="346"/>
        </w:trPr>
        <w:tc>
          <w:tcPr>
            <w:tcW w:w="5190" w:type="dxa"/>
            <w:gridSpan w:val="19"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որոշման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5831" w:type="dxa"/>
            <w:gridSpan w:val="21"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30 հոկտեմբերի 2025թ</w:t>
            </w:r>
            <w:r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․</w:t>
            </w:r>
            <w:r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EC0C39" w:rsidRPr="00A07850" w:rsidTr="005329AE">
        <w:trPr>
          <w:trHeight w:val="92"/>
        </w:trPr>
        <w:tc>
          <w:tcPr>
            <w:tcW w:w="5190" w:type="dxa"/>
            <w:gridSpan w:val="19"/>
            <w:vMerge w:val="restart"/>
            <w:vAlign w:val="center"/>
          </w:tcPr>
          <w:p w:rsidR="00EC0C39" w:rsidRPr="00A07850" w:rsidRDefault="00EC0C39" w:rsidP="00EC0C3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Անգործության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սկիզբ</w:t>
            </w:r>
            <w:proofErr w:type="spellEnd"/>
          </w:p>
        </w:tc>
        <w:tc>
          <w:tcPr>
            <w:tcW w:w="2720" w:type="dxa"/>
            <w:gridSpan w:val="8"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ավարտ</w:t>
            </w:r>
            <w:proofErr w:type="spellEnd"/>
          </w:p>
        </w:tc>
      </w:tr>
      <w:tr w:rsidR="00EC0C39" w:rsidRPr="00A07850" w:rsidTr="005329AE">
        <w:trPr>
          <w:trHeight w:val="92"/>
        </w:trPr>
        <w:tc>
          <w:tcPr>
            <w:tcW w:w="5190" w:type="dxa"/>
            <w:gridSpan w:val="19"/>
            <w:vMerge/>
            <w:tcBorders>
              <w:bottom w:val="single" w:sz="4" w:space="0" w:color="auto"/>
            </w:tcBorders>
            <w:vAlign w:val="center"/>
          </w:tcPr>
          <w:p w:rsidR="00EC0C39" w:rsidRPr="00A07850" w:rsidRDefault="00EC0C39" w:rsidP="00EC0C3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vAlign w:val="center"/>
          </w:tcPr>
          <w:p w:rsidR="00EC0C39" w:rsidRPr="009A6C13" w:rsidRDefault="00EC0C39" w:rsidP="00EC0C3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–</w:t>
            </w:r>
          </w:p>
        </w:tc>
        <w:tc>
          <w:tcPr>
            <w:tcW w:w="2720" w:type="dxa"/>
            <w:gridSpan w:val="8"/>
            <w:tcBorders>
              <w:bottom w:val="single" w:sz="8" w:space="0" w:color="auto"/>
            </w:tcBorders>
            <w:vAlign w:val="center"/>
          </w:tcPr>
          <w:p w:rsidR="00EC0C39" w:rsidRPr="009A6C13" w:rsidRDefault="00EC0C39" w:rsidP="00EC0C3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–</w:t>
            </w:r>
          </w:p>
        </w:tc>
      </w:tr>
      <w:tr w:rsidR="00EC0C39" w:rsidRPr="00A07850" w:rsidTr="005329AE">
        <w:trPr>
          <w:trHeight w:val="344"/>
        </w:trPr>
        <w:tc>
          <w:tcPr>
            <w:tcW w:w="11021" w:type="dxa"/>
            <w:gridSpan w:val="40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EC0C39" w:rsidRPr="007408AF" w:rsidRDefault="00EC0C39" w:rsidP="00EC0C3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Ընտրված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մասնակցին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պայմանագիր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կնքելու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առաջարկի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ծանուցման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ամսաթիվը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    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31 հոկտեմբերի 2025թ</w:t>
            </w:r>
            <w:r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․</w:t>
            </w:r>
            <w:r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EC0C39" w:rsidRPr="00A07850" w:rsidTr="005329AE">
        <w:trPr>
          <w:trHeight w:val="344"/>
        </w:trPr>
        <w:tc>
          <w:tcPr>
            <w:tcW w:w="5190" w:type="dxa"/>
            <w:gridSpan w:val="19"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կողմից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ստորագրված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պայմանագիրը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մոտ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մուտքագրվելո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ւամսաթիվը</w:t>
            </w:r>
            <w:proofErr w:type="spellEnd"/>
          </w:p>
        </w:tc>
        <w:tc>
          <w:tcPr>
            <w:tcW w:w="5831" w:type="dxa"/>
            <w:gridSpan w:val="21"/>
            <w:tcBorders>
              <w:bottom w:val="single" w:sz="8" w:space="0" w:color="auto"/>
            </w:tcBorders>
            <w:vAlign w:val="center"/>
          </w:tcPr>
          <w:p w:rsidR="00EC0C39" w:rsidRPr="001348C6" w:rsidRDefault="001348C6" w:rsidP="00EC0C3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1348C6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>07</w:t>
            </w:r>
            <w:r w:rsidR="00EC0C39" w:rsidRPr="001348C6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 xml:space="preserve"> նոյեմբերի 2025թ</w:t>
            </w:r>
            <w:r w:rsidR="00EC0C39" w:rsidRPr="001348C6">
              <w:rPr>
                <w:rFonts w:ascii="Cambria Math" w:eastAsia="Times New Roman" w:hAnsi="Cambria Math"/>
                <w:b/>
                <w:color w:val="000000" w:themeColor="text1"/>
                <w:sz w:val="18"/>
                <w:szCs w:val="18"/>
                <w:lang w:val="hy-AM" w:eastAsia="ru-RU"/>
              </w:rPr>
              <w:t>․</w:t>
            </w:r>
            <w:r w:rsidR="00EC0C39" w:rsidRPr="001348C6">
              <w:rPr>
                <w:rFonts w:asciiTheme="minorHAnsi" w:eastAsia="Times New Roman" w:hAnsiTheme="minorHAnsi"/>
                <w:b/>
                <w:color w:val="000000" w:themeColor="text1"/>
                <w:sz w:val="18"/>
                <w:szCs w:val="18"/>
                <w:lang w:eastAsia="ru-RU"/>
              </w:rPr>
              <w:t>.</w:t>
            </w:r>
          </w:p>
        </w:tc>
      </w:tr>
      <w:tr w:rsidR="00EC0C39" w:rsidRPr="00A07850" w:rsidTr="005329AE">
        <w:trPr>
          <w:trHeight w:val="344"/>
        </w:trPr>
        <w:tc>
          <w:tcPr>
            <w:tcW w:w="5190" w:type="dxa"/>
            <w:gridSpan w:val="19"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կողմից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ստորագրման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5831" w:type="dxa"/>
            <w:gridSpan w:val="21"/>
            <w:tcBorders>
              <w:bottom w:val="single" w:sz="8" w:space="0" w:color="auto"/>
            </w:tcBorders>
            <w:vAlign w:val="center"/>
          </w:tcPr>
          <w:p w:rsidR="00EC0C39" w:rsidRPr="001348C6" w:rsidRDefault="001348C6" w:rsidP="00EC0C3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1348C6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>07</w:t>
            </w:r>
            <w:r w:rsidR="00EC0C39" w:rsidRPr="001348C6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 xml:space="preserve"> նոյեմբերի 2025թ</w:t>
            </w:r>
            <w:r w:rsidR="00EC0C39" w:rsidRPr="001348C6">
              <w:rPr>
                <w:rFonts w:ascii="Cambria Math" w:eastAsia="Times New Roman" w:hAnsi="Cambria Math"/>
                <w:b/>
                <w:color w:val="000000" w:themeColor="text1"/>
                <w:sz w:val="18"/>
                <w:szCs w:val="18"/>
                <w:lang w:val="hy-AM" w:eastAsia="ru-RU"/>
              </w:rPr>
              <w:t>․</w:t>
            </w:r>
            <w:r w:rsidR="00EC0C39" w:rsidRPr="001348C6">
              <w:rPr>
                <w:rFonts w:asciiTheme="minorHAnsi" w:eastAsia="Times New Roman" w:hAnsiTheme="minorHAnsi"/>
                <w:b/>
                <w:color w:val="000000" w:themeColor="text1"/>
                <w:sz w:val="18"/>
                <w:szCs w:val="18"/>
                <w:lang w:eastAsia="ru-RU"/>
              </w:rPr>
              <w:t>.</w:t>
            </w:r>
          </w:p>
        </w:tc>
      </w:tr>
      <w:tr w:rsidR="00EC0C39" w:rsidRPr="00A07850" w:rsidTr="005329AE">
        <w:trPr>
          <w:trHeight w:val="288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EC0C39" w:rsidRPr="00D13E0D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EC0C39" w:rsidRPr="00A07850" w:rsidTr="009629AF">
        <w:tc>
          <w:tcPr>
            <w:tcW w:w="851" w:type="dxa"/>
            <w:gridSpan w:val="2"/>
            <w:vMerge w:val="restart"/>
            <w:vAlign w:val="center"/>
          </w:tcPr>
          <w:p w:rsidR="00EC0C39" w:rsidRPr="00A07850" w:rsidRDefault="00EC0C39" w:rsidP="00EC0C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-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բաժնի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համարը</w:t>
            </w:r>
            <w:proofErr w:type="spellEnd"/>
          </w:p>
        </w:tc>
        <w:tc>
          <w:tcPr>
            <w:tcW w:w="1590" w:type="dxa"/>
            <w:gridSpan w:val="3"/>
            <w:vMerge w:val="restart"/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մասնակիցը</w:t>
            </w:r>
            <w:proofErr w:type="spellEnd"/>
          </w:p>
        </w:tc>
        <w:tc>
          <w:tcPr>
            <w:tcW w:w="8580" w:type="dxa"/>
            <w:gridSpan w:val="35"/>
            <w:vAlign w:val="center"/>
          </w:tcPr>
          <w:p w:rsidR="00EC0C39" w:rsidRPr="00D13E0D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</w:t>
            </w:r>
            <w:proofErr w:type="spellStart"/>
            <w:r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այմանագ</w:t>
            </w:r>
            <w:r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րի</w:t>
            </w:r>
            <w:proofErr w:type="spellEnd"/>
          </w:p>
        </w:tc>
      </w:tr>
      <w:tr w:rsidR="00EC0C39" w:rsidRPr="00A07850" w:rsidTr="009629AF">
        <w:trPr>
          <w:trHeight w:val="237"/>
        </w:trPr>
        <w:tc>
          <w:tcPr>
            <w:tcW w:w="851" w:type="dxa"/>
            <w:gridSpan w:val="2"/>
            <w:vMerge/>
            <w:vAlign w:val="center"/>
          </w:tcPr>
          <w:p w:rsidR="00EC0C39" w:rsidRPr="00A07850" w:rsidRDefault="00EC0C39" w:rsidP="00EC0C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90" w:type="dxa"/>
            <w:gridSpan w:val="3"/>
            <w:vMerge/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7" w:type="dxa"/>
            <w:gridSpan w:val="8"/>
            <w:vMerge w:val="restart"/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418" w:type="dxa"/>
            <w:gridSpan w:val="7"/>
            <w:vMerge w:val="restart"/>
            <w:vAlign w:val="center"/>
          </w:tcPr>
          <w:p w:rsidR="00EC0C39" w:rsidRPr="00D13E0D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Կնքման</w:t>
            </w:r>
            <w:proofErr w:type="spellEnd"/>
            <w:r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1984" w:type="dxa"/>
            <w:gridSpan w:val="7"/>
            <w:vMerge w:val="restart"/>
            <w:vAlign w:val="center"/>
          </w:tcPr>
          <w:p w:rsidR="00EC0C39" w:rsidRPr="00D13E0D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Կատարման</w:t>
            </w:r>
            <w:proofErr w:type="spellEnd"/>
            <w:r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վերջնա</w:t>
            </w:r>
            <w:r w:rsidRPr="00D13E0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-</w:t>
            </w:r>
            <w:r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ժամկետը</w:t>
            </w:r>
            <w:proofErr w:type="spellEnd"/>
          </w:p>
        </w:tc>
        <w:tc>
          <w:tcPr>
            <w:tcW w:w="851" w:type="dxa"/>
            <w:gridSpan w:val="4"/>
            <w:vMerge w:val="restart"/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Կանխա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-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վճարի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չափը</w:t>
            </w:r>
            <w:proofErr w:type="spellEnd"/>
          </w:p>
        </w:tc>
        <w:tc>
          <w:tcPr>
            <w:tcW w:w="2940" w:type="dxa"/>
            <w:gridSpan w:val="9"/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Գինը</w:t>
            </w:r>
            <w:proofErr w:type="spellEnd"/>
          </w:p>
        </w:tc>
      </w:tr>
      <w:tr w:rsidR="00EC0C39" w:rsidRPr="00A07850" w:rsidTr="009629AF">
        <w:trPr>
          <w:trHeight w:val="238"/>
        </w:trPr>
        <w:tc>
          <w:tcPr>
            <w:tcW w:w="851" w:type="dxa"/>
            <w:gridSpan w:val="2"/>
            <w:vMerge/>
            <w:vAlign w:val="center"/>
          </w:tcPr>
          <w:p w:rsidR="00EC0C39" w:rsidRPr="00A07850" w:rsidRDefault="00EC0C39" w:rsidP="00EC0C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90" w:type="dxa"/>
            <w:gridSpan w:val="3"/>
            <w:vMerge/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7" w:type="dxa"/>
            <w:gridSpan w:val="8"/>
            <w:vMerge/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vAlign w:val="center"/>
          </w:tcPr>
          <w:p w:rsidR="00EC0C39" w:rsidRPr="00D13E0D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gridSpan w:val="7"/>
            <w:vMerge/>
            <w:vAlign w:val="center"/>
          </w:tcPr>
          <w:p w:rsidR="00EC0C39" w:rsidRPr="00D13E0D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4"/>
            <w:vMerge/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940" w:type="dxa"/>
            <w:gridSpan w:val="9"/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ՀՀդրամ</w:t>
            </w:r>
            <w:proofErr w:type="spellEnd"/>
          </w:p>
        </w:tc>
      </w:tr>
      <w:tr w:rsidR="00EC0C39" w:rsidRPr="00A07850" w:rsidTr="009629AF">
        <w:trPr>
          <w:trHeight w:val="263"/>
        </w:trPr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9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7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:rsidR="00EC0C39" w:rsidRPr="00D13E0D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:rsidR="00EC0C39" w:rsidRPr="00D13E0D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98" w:type="dxa"/>
            <w:gridSpan w:val="7"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proofErr w:type="spellEnd"/>
          </w:p>
        </w:tc>
        <w:tc>
          <w:tcPr>
            <w:tcW w:w="1442" w:type="dxa"/>
            <w:gridSpan w:val="2"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6"/>
            </w:r>
          </w:p>
        </w:tc>
      </w:tr>
      <w:tr w:rsidR="00CE691F" w:rsidRPr="00A07850" w:rsidTr="002E08D7">
        <w:trPr>
          <w:trHeight w:val="146"/>
        </w:trPr>
        <w:tc>
          <w:tcPr>
            <w:tcW w:w="851" w:type="dxa"/>
            <w:gridSpan w:val="2"/>
            <w:vAlign w:val="center"/>
          </w:tcPr>
          <w:p w:rsidR="00CE691F" w:rsidRPr="00CE691F" w:rsidRDefault="00CE691F" w:rsidP="00CE69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CE691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1-6</w:t>
            </w:r>
          </w:p>
        </w:tc>
        <w:tc>
          <w:tcPr>
            <w:tcW w:w="1590" w:type="dxa"/>
            <w:gridSpan w:val="3"/>
            <w:vAlign w:val="center"/>
          </w:tcPr>
          <w:p w:rsidR="00CE691F" w:rsidRPr="00CE691F" w:rsidRDefault="00CE691F" w:rsidP="00CE691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hy-AM"/>
              </w:rPr>
              <w:t>Էյ դաբլյու այ գրուպ ՓԲԸ</w:t>
            </w:r>
          </w:p>
        </w:tc>
        <w:tc>
          <w:tcPr>
            <w:tcW w:w="1387" w:type="dxa"/>
            <w:gridSpan w:val="8"/>
            <w:vAlign w:val="center"/>
          </w:tcPr>
          <w:p w:rsidR="00CE691F" w:rsidRPr="00CE691F" w:rsidRDefault="00CE691F" w:rsidP="00CE691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w:rsidRPr="00CE691F">
              <w:rPr>
                <w:rFonts w:ascii="GHEA Grapalat" w:hAnsi="GHEA Grapalat" w:cs="Sylfaen"/>
                <w:sz w:val="18"/>
                <w:szCs w:val="18"/>
              </w:rPr>
              <w:t>ԱՄԱՀ</w:t>
            </w:r>
            <w:r w:rsidRPr="00CE691F">
              <w:rPr>
                <w:rFonts w:ascii="GHEA Grapalat" w:hAnsi="GHEA Grapalat" w:cs="Sylfaen"/>
                <w:sz w:val="18"/>
                <w:szCs w:val="18"/>
                <w:lang w:val="af-ZA"/>
              </w:rPr>
              <w:t>-</w:t>
            </w:r>
            <w:r w:rsidRPr="00CE691F">
              <w:rPr>
                <w:rFonts w:ascii="GHEA Grapalat" w:hAnsi="GHEA Grapalat" w:cs="Sylfaen"/>
                <w:sz w:val="18"/>
                <w:szCs w:val="18"/>
              </w:rPr>
              <w:t>ԳՀԱՊՁԲ</w:t>
            </w:r>
            <w:r w:rsidRPr="00CE691F">
              <w:rPr>
                <w:rFonts w:ascii="GHEA Grapalat" w:hAnsi="GHEA Grapalat" w:cs="Sylfaen"/>
                <w:sz w:val="18"/>
                <w:szCs w:val="18"/>
                <w:lang w:val="af-ZA"/>
              </w:rPr>
              <w:t>-</w:t>
            </w:r>
            <w:r w:rsidRPr="00CE691F">
              <w:rPr>
                <w:rFonts w:ascii="GHEA Grapalat" w:hAnsi="GHEA Grapalat" w:cs="Sylfaen"/>
                <w:sz w:val="18"/>
                <w:szCs w:val="18"/>
                <w:lang w:val="hy-AM"/>
              </w:rPr>
              <w:t>25/146</w:t>
            </w:r>
          </w:p>
        </w:tc>
        <w:tc>
          <w:tcPr>
            <w:tcW w:w="1418" w:type="dxa"/>
            <w:gridSpan w:val="7"/>
            <w:vAlign w:val="center"/>
          </w:tcPr>
          <w:p w:rsidR="00CE691F" w:rsidRPr="001348C6" w:rsidRDefault="001348C6" w:rsidP="00CE691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348C6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val="hy-AM" w:eastAsia="ru-RU"/>
              </w:rPr>
              <w:t>07</w:t>
            </w:r>
            <w:r w:rsidR="00CE691F" w:rsidRPr="001348C6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val="hy-AM" w:eastAsia="ru-RU"/>
              </w:rPr>
              <w:t xml:space="preserve"> նոյեմբերի 2025թ</w:t>
            </w:r>
            <w:r w:rsidR="00CE691F" w:rsidRPr="001348C6">
              <w:rPr>
                <w:rFonts w:ascii="Cambria Math" w:eastAsia="Times New Roman" w:hAnsi="Cambria Math"/>
                <w:bCs/>
                <w:color w:val="000000" w:themeColor="text1"/>
                <w:sz w:val="18"/>
                <w:szCs w:val="18"/>
                <w:lang w:val="hy-AM" w:eastAsia="ru-RU"/>
              </w:rPr>
              <w:t>․</w:t>
            </w:r>
            <w:r w:rsidR="00CE691F" w:rsidRPr="001348C6">
              <w:rPr>
                <w:rFonts w:asciiTheme="minorHAnsi" w:eastAsia="Times New Roman" w:hAnsiTheme="minorHAnsi"/>
                <w:bCs/>
                <w:color w:val="000000" w:themeColor="text1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984" w:type="dxa"/>
            <w:gridSpan w:val="7"/>
            <w:vAlign w:val="center"/>
          </w:tcPr>
          <w:p w:rsidR="00CE691F" w:rsidRPr="00CE691F" w:rsidRDefault="00CE691F" w:rsidP="00CE691F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hy-AM"/>
              </w:rPr>
              <w:t xml:space="preserve">պայմանագիրը ուժի մեջ մտնելու օրվանից հաշված մինչև </w:t>
            </w:r>
            <w:r w:rsidRPr="00CE691F">
              <w:rPr>
                <w:rFonts w:ascii="GHEA Grapalat" w:hAnsi="GHEA Grapalat"/>
                <w:sz w:val="18"/>
                <w:szCs w:val="18"/>
              </w:rPr>
              <w:t xml:space="preserve">21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օրացուցային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օրվա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ընթացքում</w:t>
            </w:r>
            <w:proofErr w:type="spellEnd"/>
          </w:p>
        </w:tc>
        <w:tc>
          <w:tcPr>
            <w:tcW w:w="851" w:type="dxa"/>
            <w:gridSpan w:val="4"/>
            <w:vAlign w:val="center"/>
          </w:tcPr>
          <w:p w:rsidR="00CE691F" w:rsidRPr="00CE691F" w:rsidRDefault="00CE691F" w:rsidP="00CE69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CE691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1498" w:type="dxa"/>
            <w:gridSpan w:val="7"/>
          </w:tcPr>
          <w:p w:rsidR="00CE691F" w:rsidRPr="00CE691F" w:rsidRDefault="00CE691F" w:rsidP="00CE691F">
            <w:pPr>
              <w:rPr>
                <w:sz w:val="18"/>
                <w:szCs w:val="18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Pr="00CE691F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CE691F">
              <w:rPr>
                <w:rFonts w:ascii="GHEA Grapalat" w:hAnsi="GHEA Grapalat"/>
                <w:sz w:val="18"/>
                <w:szCs w:val="18"/>
                <w:lang w:val="hy-AM"/>
              </w:rPr>
              <w:t>733</w:t>
            </w:r>
            <w:r w:rsidRPr="00CE691F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CE691F">
              <w:rPr>
                <w:rFonts w:ascii="GHEA Grapalat" w:hAnsi="GHEA Grapalat"/>
                <w:sz w:val="18"/>
                <w:szCs w:val="18"/>
                <w:lang w:val="hy-AM"/>
              </w:rPr>
              <w:t xml:space="preserve">500 </w:t>
            </w:r>
          </w:p>
        </w:tc>
        <w:tc>
          <w:tcPr>
            <w:tcW w:w="1442" w:type="dxa"/>
            <w:gridSpan w:val="2"/>
          </w:tcPr>
          <w:p w:rsidR="00CE691F" w:rsidRPr="00CE691F" w:rsidRDefault="00CE691F" w:rsidP="00CE691F">
            <w:pPr>
              <w:rPr>
                <w:sz w:val="18"/>
                <w:szCs w:val="18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Pr="00CE691F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CE691F">
              <w:rPr>
                <w:rFonts w:ascii="GHEA Grapalat" w:hAnsi="GHEA Grapalat"/>
                <w:sz w:val="18"/>
                <w:szCs w:val="18"/>
                <w:lang w:val="hy-AM"/>
              </w:rPr>
              <w:t>733</w:t>
            </w:r>
            <w:r w:rsidRPr="00CE691F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CE691F">
              <w:rPr>
                <w:rFonts w:ascii="GHEA Grapalat" w:hAnsi="GHEA Grapalat"/>
                <w:sz w:val="18"/>
                <w:szCs w:val="18"/>
                <w:lang w:val="hy-AM"/>
              </w:rPr>
              <w:t xml:space="preserve">500 </w:t>
            </w:r>
          </w:p>
        </w:tc>
      </w:tr>
      <w:tr w:rsidR="00EC0C39" w:rsidRPr="00A07850" w:rsidTr="005329AE">
        <w:trPr>
          <w:trHeight w:val="150"/>
        </w:trPr>
        <w:tc>
          <w:tcPr>
            <w:tcW w:w="11021" w:type="dxa"/>
            <w:gridSpan w:val="40"/>
            <w:vAlign w:val="center"/>
          </w:tcPr>
          <w:p w:rsidR="00EC0C39" w:rsidRPr="00A07850" w:rsidRDefault="00EC0C39" w:rsidP="00EC0C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մասնակիցների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)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և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EC0C39" w:rsidRPr="00A07850" w:rsidTr="000C454A">
        <w:trPr>
          <w:trHeight w:val="125"/>
        </w:trPr>
        <w:tc>
          <w:tcPr>
            <w:tcW w:w="1032" w:type="dxa"/>
            <w:gridSpan w:val="3"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-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բաժնիհամարը</w:t>
            </w:r>
            <w:proofErr w:type="spellEnd"/>
          </w:p>
        </w:tc>
        <w:tc>
          <w:tcPr>
            <w:tcW w:w="2087" w:type="dxa"/>
            <w:gridSpan w:val="6"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մասնակիցը</w:t>
            </w:r>
            <w:proofErr w:type="spellEnd"/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Հասցե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հեռ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  <w:gridSpan w:val="8"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Էլ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.-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փոստ</w:t>
            </w:r>
            <w:proofErr w:type="spellEnd"/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Բանկային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հաշիվը</w:t>
            </w:r>
            <w:proofErr w:type="spellEnd"/>
          </w:p>
        </w:tc>
        <w:tc>
          <w:tcPr>
            <w:tcW w:w="1381" w:type="dxa"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ՀՎՀՀ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w:id="7"/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/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Անձնագրի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և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սերիան</w:t>
            </w:r>
            <w:proofErr w:type="spellEnd"/>
          </w:p>
        </w:tc>
      </w:tr>
      <w:tr w:rsidR="00CE691F" w:rsidRPr="003563E9" w:rsidTr="000C454A">
        <w:trPr>
          <w:trHeight w:val="155"/>
        </w:trPr>
        <w:tc>
          <w:tcPr>
            <w:tcW w:w="1032" w:type="dxa"/>
            <w:gridSpan w:val="3"/>
            <w:tcBorders>
              <w:bottom w:val="single" w:sz="8" w:space="0" w:color="auto"/>
            </w:tcBorders>
            <w:vAlign w:val="center"/>
          </w:tcPr>
          <w:p w:rsidR="00CE691F" w:rsidRPr="00CE691F" w:rsidRDefault="00CE691F" w:rsidP="00CE69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CE691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1-6</w:t>
            </w:r>
          </w:p>
        </w:tc>
        <w:tc>
          <w:tcPr>
            <w:tcW w:w="2087" w:type="dxa"/>
            <w:gridSpan w:val="6"/>
            <w:tcBorders>
              <w:bottom w:val="single" w:sz="8" w:space="0" w:color="auto"/>
            </w:tcBorders>
            <w:vAlign w:val="center"/>
          </w:tcPr>
          <w:p w:rsidR="00CE691F" w:rsidRPr="00CE691F" w:rsidRDefault="00CE691F" w:rsidP="00CE691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hy-AM"/>
              </w:rPr>
              <w:t>Էյ դաբլյու այ գրուպ ՓԲԸ</w:t>
            </w:r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  <w:vAlign w:val="center"/>
          </w:tcPr>
          <w:p w:rsidR="00CE691F" w:rsidRPr="00CE691F" w:rsidRDefault="00CE691F" w:rsidP="00CE691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hy-AM"/>
              </w:rPr>
              <w:t xml:space="preserve">ք. Երևան, Ագաթանգեղոս 2/2 </w:t>
            </w:r>
          </w:p>
        </w:tc>
        <w:tc>
          <w:tcPr>
            <w:tcW w:w="2126" w:type="dxa"/>
            <w:gridSpan w:val="8"/>
            <w:tcBorders>
              <w:bottom w:val="single" w:sz="8" w:space="0" w:color="auto"/>
            </w:tcBorders>
            <w:vAlign w:val="center"/>
          </w:tcPr>
          <w:p w:rsidR="00CE691F" w:rsidRPr="00CE691F" w:rsidRDefault="00CE691F" w:rsidP="00CE691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hy-AM"/>
              </w:rPr>
              <w:t>info@awi.am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vAlign w:val="center"/>
          </w:tcPr>
          <w:p w:rsidR="00CE691F" w:rsidRPr="001348C6" w:rsidRDefault="001348C6" w:rsidP="00CE691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color w:val="000000" w:themeColor="text1"/>
                <w:sz w:val="18"/>
                <w:szCs w:val="18"/>
                <w:lang w:val="hy-AM" w:eastAsia="ru-RU"/>
              </w:rPr>
            </w:pPr>
            <w:r w:rsidRPr="001348C6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2470084374090000</w:t>
            </w:r>
          </w:p>
        </w:tc>
        <w:tc>
          <w:tcPr>
            <w:tcW w:w="1381" w:type="dxa"/>
            <w:tcBorders>
              <w:bottom w:val="single" w:sz="8" w:space="0" w:color="auto"/>
            </w:tcBorders>
            <w:vAlign w:val="center"/>
          </w:tcPr>
          <w:p w:rsidR="00CE691F" w:rsidRPr="00CE691F" w:rsidRDefault="00CE691F" w:rsidP="00CE691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hy-AM"/>
              </w:rPr>
              <w:t>02703531</w:t>
            </w:r>
          </w:p>
        </w:tc>
      </w:tr>
      <w:tr w:rsidR="00CE691F" w:rsidRPr="003563E9" w:rsidTr="005329AE">
        <w:trPr>
          <w:trHeight w:val="288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CE691F" w:rsidRPr="000E22D4" w:rsidRDefault="00CE691F" w:rsidP="00CE69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CE691F" w:rsidRPr="001348C6" w:rsidTr="005329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7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91F" w:rsidRPr="000E22D4" w:rsidRDefault="00CE691F" w:rsidP="00CE691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0E22D4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Այլտեղեկություններ</w:t>
            </w:r>
          </w:p>
        </w:tc>
        <w:tc>
          <w:tcPr>
            <w:tcW w:w="8261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91F" w:rsidRPr="00A07850" w:rsidRDefault="00CE691F" w:rsidP="00CE691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Ծանոթություն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`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Որևէ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չափաբաժնի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չկայացման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դեպքում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պատվիրատուն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պարտավորէ</w:t>
            </w:r>
            <w:r w:rsidRPr="00117EF1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լրացնել</w:t>
            </w:r>
            <w:r w:rsidRPr="00117EF1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տեղեկություններ</w:t>
            </w:r>
            <w:r w:rsidRPr="00117EF1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չկայացմանվ</w:t>
            </w:r>
            <w:r w:rsidRPr="00117EF1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երաբերյալ</w:t>
            </w:r>
            <w:r w:rsidRPr="00A07850">
              <w:rPr>
                <w:rFonts w:ascii="GHEA Grapalat" w:eastAsia="Times New Roman" w:hAnsi="GHEA Grapalat" w:cs="Tahoma"/>
                <w:sz w:val="18"/>
                <w:szCs w:val="18"/>
                <w:lang w:val="hy-AM" w:eastAsia="ru-RU"/>
              </w:rPr>
              <w:t>։</w:t>
            </w:r>
          </w:p>
        </w:tc>
      </w:tr>
      <w:tr w:rsidR="00CE691F" w:rsidRPr="001348C6" w:rsidTr="005329AE">
        <w:trPr>
          <w:trHeight w:val="288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CE691F" w:rsidRPr="00117EF1" w:rsidRDefault="00CE691F" w:rsidP="00CE69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CE691F" w:rsidRPr="001348C6" w:rsidTr="005329AE">
        <w:trPr>
          <w:trHeight w:val="288"/>
        </w:trPr>
        <w:tc>
          <w:tcPr>
            <w:tcW w:w="11021" w:type="dxa"/>
            <w:gridSpan w:val="40"/>
            <w:vAlign w:val="center"/>
          </w:tcPr>
          <w:p w:rsidR="00CE691F" w:rsidRPr="00117EF1" w:rsidRDefault="00CE691F" w:rsidP="00CE691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Ինչպես սույն ընթացակարգի տվյալ չափաբաժնի մասով հայտ ներկայացրած մասնակիցները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այնպես էլ Հայաստանի Հանրապետությունում պետական գրանցում ստացած հասարակական կազմակերպությունները և լրատվական գործունեություն իրականացնող անձինք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պահանջ՝սույն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</w:t>
            </w:r>
            <w:r w:rsidRPr="00E2527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3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օրացուցային օրվա ընթացքում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:</w:t>
            </w:r>
          </w:p>
          <w:p w:rsidR="00CE691F" w:rsidRPr="00117EF1" w:rsidRDefault="00CE691F" w:rsidP="00CE691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Գրավոր պահանջին կից ներկայացվում է՝</w:t>
            </w:r>
          </w:p>
          <w:p w:rsidR="00CE691F" w:rsidRPr="00117EF1" w:rsidRDefault="00CE691F" w:rsidP="00CE691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1)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ֆիզիկական անձին տրամադրված լիազորագրի բնօրինակը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: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Ընդ որում լիազորված՝</w:t>
            </w:r>
          </w:p>
          <w:p w:rsidR="00CE691F" w:rsidRPr="00117EF1" w:rsidRDefault="00CE691F" w:rsidP="00CE691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Ֆիզիկական անձանց քանակը չի կարող գերազանցել երկուսը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CE691F" w:rsidRPr="00117EF1" w:rsidRDefault="00CE691F" w:rsidP="00CE691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բ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Ֆիզիկական անձը անձամբ պետքէ կատարի այն գործողությունները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որոնց համար լիազորված է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CE691F" w:rsidRPr="00117EF1" w:rsidRDefault="00CE691F" w:rsidP="00CE691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2)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ինչպես գործընթացին մասնակցելու պահանջ ներկայացրած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այնպես էլ լիազորված ֆիզիկական անձանց կողմից ստորագրված բնօրինակ հայտարարություններ՝</w:t>
            </w:r>
            <w:r w:rsidRPr="00117EF1">
              <w:rPr>
                <w:rFonts w:ascii="GHEA Grapalat" w:eastAsia="Times New Roman" w:hAnsi="GHEA Grapalat" w:cs="Arial LatArm"/>
                <w:b/>
                <w:sz w:val="18"/>
                <w:szCs w:val="18"/>
                <w:lang w:val="hy-AM" w:eastAsia="ru-RU"/>
              </w:rPr>
              <w:t>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Գնումների մասին</w:t>
            </w:r>
            <w:r w:rsidRPr="00117EF1">
              <w:rPr>
                <w:rFonts w:ascii="GHEA Grapalat" w:eastAsia="Times New Roman" w:hAnsi="GHEA Grapalat" w:cs="Arial LatArm"/>
                <w:b/>
                <w:sz w:val="18"/>
                <w:szCs w:val="18"/>
                <w:lang w:val="hy-AM" w:eastAsia="ru-RU"/>
              </w:rPr>
              <w:t xml:space="preserve">»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ՀՀ օրենքի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5.1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հոդվածի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2-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րդ մասով նախատեսված շահերի բախման բացակայության մասին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CE691F" w:rsidRPr="00117EF1" w:rsidRDefault="00CE691F" w:rsidP="00CE691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3)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այն էլեկտրոնային փոստի հասցեները և հեռախոսահամարները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որոնց միջոցով պատվիրատուն կարողէ կապ հաստատել պահանջը ներկայացրած անձի և վերջինիս կողմից լիազորված ֆիզիկական անձի հետ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CE691F" w:rsidRPr="00117EF1" w:rsidRDefault="00CE691F" w:rsidP="00CE691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4) 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Հայաստանի Հանրապետությունում պետական գրանցում ստացած հասարակական կազմակերպությունների և լրատվական գործունեություն իրականացնող անձանց դեպքում՝նաև պետական գրանցման վկայականի պատճենը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:</w:t>
            </w:r>
          </w:p>
          <w:p w:rsidR="00CE691F" w:rsidRPr="00117EF1" w:rsidRDefault="00CE691F" w:rsidP="00CE691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---------------------------: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8"/>
            </w:r>
          </w:p>
        </w:tc>
      </w:tr>
      <w:tr w:rsidR="00CE691F" w:rsidRPr="001348C6" w:rsidTr="005329AE">
        <w:trPr>
          <w:trHeight w:val="288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CE691F" w:rsidRPr="00A07850" w:rsidRDefault="00CE691F" w:rsidP="00CE69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:rsidR="00CE691F" w:rsidRPr="00A07850" w:rsidRDefault="00CE691F" w:rsidP="00CE69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CE691F" w:rsidRPr="001348C6" w:rsidTr="005329AE">
        <w:trPr>
          <w:trHeight w:val="475"/>
        </w:trPr>
        <w:tc>
          <w:tcPr>
            <w:tcW w:w="2760" w:type="dxa"/>
            <w:gridSpan w:val="8"/>
            <w:tcBorders>
              <w:bottom w:val="single" w:sz="8" w:space="0" w:color="auto"/>
            </w:tcBorders>
          </w:tcPr>
          <w:p w:rsidR="00CE691F" w:rsidRPr="00A07850" w:rsidRDefault="00CE691F" w:rsidP="00CE69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Մասնակիցների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ներգրավման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նպատակով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&lt;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Գնումների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մասին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&gt;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ՀՀ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օրենքի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համաձայն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իրականացված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հրապարակումների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մասին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տեղեկությունները</w:t>
            </w:r>
          </w:p>
        </w:tc>
        <w:tc>
          <w:tcPr>
            <w:tcW w:w="8261" w:type="dxa"/>
            <w:gridSpan w:val="32"/>
            <w:tcBorders>
              <w:bottom w:val="single" w:sz="8" w:space="0" w:color="auto"/>
            </w:tcBorders>
          </w:tcPr>
          <w:p w:rsidR="00CE691F" w:rsidRPr="0039546E" w:rsidRDefault="00CE691F" w:rsidP="00CE69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2F2A8C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Gnumner.am,</w:t>
            </w:r>
            <w:r w:rsidRPr="002F2A8C">
              <w:rPr>
                <w:lang w:val="hy-AM"/>
              </w:rPr>
              <w:t xml:space="preserve"> </w:t>
            </w:r>
            <w:r w:rsidRPr="002F2A8C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armeps.am/ppcm էլեկտրոնային կայքերում</w:t>
            </w:r>
            <w:r w:rsidRPr="0039546E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,</w:t>
            </w:r>
          </w:p>
        </w:tc>
      </w:tr>
      <w:tr w:rsidR="00CE691F" w:rsidRPr="001348C6" w:rsidTr="005329AE">
        <w:trPr>
          <w:trHeight w:val="288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CE691F" w:rsidRPr="00A07850" w:rsidRDefault="00CE691F" w:rsidP="00CE69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:rsidR="00CE691F" w:rsidRPr="00A07850" w:rsidRDefault="00CE691F" w:rsidP="00CE69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CE691F" w:rsidRPr="001348C6" w:rsidTr="005329AE">
        <w:trPr>
          <w:trHeight w:val="427"/>
        </w:trPr>
        <w:tc>
          <w:tcPr>
            <w:tcW w:w="2760" w:type="dxa"/>
            <w:gridSpan w:val="8"/>
            <w:tcBorders>
              <w:bottom w:val="single" w:sz="8" w:space="0" w:color="auto"/>
            </w:tcBorders>
            <w:vAlign w:val="center"/>
          </w:tcPr>
          <w:p w:rsidR="00CE691F" w:rsidRPr="00A07850" w:rsidRDefault="00CE691F" w:rsidP="00CE691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գործընթացի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շրջանակներում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հակաօրինական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հայտնաբերվելու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դեպքում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դրանց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այդ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կապակցությամբ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ձեռնարկված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գործողությունների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համառոտ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նկարագիրը</w:t>
            </w:r>
          </w:p>
        </w:tc>
        <w:tc>
          <w:tcPr>
            <w:tcW w:w="8261" w:type="dxa"/>
            <w:gridSpan w:val="32"/>
            <w:tcBorders>
              <w:bottom w:val="single" w:sz="8" w:space="0" w:color="auto"/>
            </w:tcBorders>
            <w:vAlign w:val="center"/>
          </w:tcPr>
          <w:p w:rsidR="00CE691F" w:rsidRPr="00E25271" w:rsidRDefault="00CE691F" w:rsidP="00CE69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գործընթացի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շրջանակներում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հակաօրինական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չեն 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հայտնաբերվե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լ</w:t>
            </w:r>
          </w:p>
        </w:tc>
      </w:tr>
      <w:tr w:rsidR="00CE691F" w:rsidRPr="001348C6" w:rsidTr="005329AE">
        <w:trPr>
          <w:trHeight w:val="288"/>
        </w:trPr>
        <w:tc>
          <w:tcPr>
            <w:tcW w:w="11021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E691F" w:rsidRPr="00A07850" w:rsidRDefault="00CE691F" w:rsidP="00CE69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CE691F" w:rsidRPr="001348C6" w:rsidTr="005329AE">
        <w:trPr>
          <w:trHeight w:val="427"/>
        </w:trPr>
        <w:tc>
          <w:tcPr>
            <w:tcW w:w="2760" w:type="dxa"/>
            <w:gridSpan w:val="8"/>
            <w:tcBorders>
              <w:bottom w:val="single" w:sz="8" w:space="0" w:color="auto"/>
            </w:tcBorders>
            <w:vAlign w:val="center"/>
          </w:tcPr>
          <w:p w:rsidR="00CE691F" w:rsidRPr="00A07850" w:rsidRDefault="00CE691F" w:rsidP="00CE691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ընթացակարգի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ներկայացված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բողոքները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դրանց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կայացված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որոշումները</w:t>
            </w:r>
          </w:p>
        </w:tc>
        <w:tc>
          <w:tcPr>
            <w:tcW w:w="8261" w:type="dxa"/>
            <w:gridSpan w:val="32"/>
            <w:tcBorders>
              <w:bottom w:val="single" w:sz="8" w:space="0" w:color="auto"/>
            </w:tcBorders>
            <w:vAlign w:val="center"/>
          </w:tcPr>
          <w:p w:rsidR="00CE691F" w:rsidRPr="00E25271" w:rsidRDefault="00CE691F" w:rsidP="00CE69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ընթացակարգի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բողոքներ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չեն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ներկայացվ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ել</w:t>
            </w:r>
          </w:p>
        </w:tc>
      </w:tr>
      <w:tr w:rsidR="00CE691F" w:rsidRPr="001348C6" w:rsidTr="005329AE">
        <w:trPr>
          <w:trHeight w:val="288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CE691F" w:rsidRPr="00A07850" w:rsidRDefault="00CE691F" w:rsidP="00CE69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CE691F" w:rsidRPr="00A07850" w:rsidTr="005329AE">
        <w:trPr>
          <w:trHeight w:val="427"/>
        </w:trPr>
        <w:tc>
          <w:tcPr>
            <w:tcW w:w="2760" w:type="dxa"/>
            <w:gridSpan w:val="8"/>
            <w:tcBorders>
              <w:bottom w:val="single" w:sz="8" w:space="0" w:color="auto"/>
            </w:tcBorders>
            <w:vAlign w:val="center"/>
          </w:tcPr>
          <w:p w:rsidR="00CE691F" w:rsidRPr="00A07850" w:rsidRDefault="00CE691F" w:rsidP="00CE691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անհրաժեշտ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261" w:type="dxa"/>
            <w:gridSpan w:val="32"/>
            <w:tcBorders>
              <w:bottom w:val="single" w:sz="8" w:space="0" w:color="auto"/>
            </w:tcBorders>
            <w:vAlign w:val="center"/>
          </w:tcPr>
          <w:p w:rsidR="00CE691F" w:rsidRPr="00A07850" w:rsidRDefault="00CE691F" w:rsidP="00CE69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CE691F" w:rsidRPr="00A07850" w:rsidTr="005329AE">
        <w:trPr>
          <w:trHeight w:val="288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CE691F" w:rsidRPr="00A07850" w:rsidRDefault="00CE691F" w:rsidP="00CE69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CE691F" w:rsidRPr="00A07850" w:rsidTr="005329AE">
        <w:trPr>
          <w:trHeight w:val="227"/>
        </w:trPr>
        <w:tc>
          <w:tcPr>
            <w:tcW w:w="11021" w:type="dxa"/>
            <w:gridSpan w:val="40"/>
            <w:vAlign w:val="center"/>
          </w:tcPr>
          <w:p w:rsidR="00CE691F" w:rsidRPr="00A07850" w:rsidRDefault="00CE691F" w:rsidP="00CE691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Սույն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հայտարարության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հետ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կապված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լրացուցիչ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տեղեկություններ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ստանալու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համար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կարող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եք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դիմել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գնումների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համակարգող</w:t>
            </w:r>
          </w:p>
        </w:tc>
      </w:tr>
      <w:tr w:rsidR="00CE691F" w:rsidRPr="00A07850" w:rsidTr="005329AE">
        <w:trPr>
          <w:trHeight w:val="47"/>
        </w:trPr>
        <w:tc>
          <w:tcPr>
            <w:tcW w:w="3545" w:type="dxa"/>
            <w:gridSpan w:val="11"/>
            <w:tcBorders>
              <w:bottom w:val="single" w:sz="8" w:space="0" w:color="auto"/>
            </w:tcBorders>
            <w:vAlign w:val="center"/>
          </w:tcPr>
          <w:p w:rsidR="00CE691F" w:rsidRPr="00A07850" w:rsidRDefault="00CE691F" w:rsidP="00CE691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Անուն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vAlign w:val="center"/>
          </w:tcPr>
          <w:p w:rsidR="00CE691F" w:rsidRPr="00A07850" w:rsidRDefault="00CE691F" w:rsidP="00CE691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Հեռախոս</w:t>
            </w:r>
            <w:proofErr w:type="spellEnd"/>
          </w:p>
        </w:tc>
        <w:tc>
          <w:tcPr>
            <w:tcW w:w="3491" w:type="dxa"/>
            <w:gridSpan w:val="12"/>
            <w:tcBorders>
              <w:bottom w:val="single" w:sz="8" w:space="0" w:color="auto"/>
            </w:tcBorders>
            <w:vAlign w:val="center"/>
          </w:tcPr>
          <w:p w:rsidR="00CE691F" w:rsidRPr="00A07850" w:rsidRDefault="00CE691F" w:rsidP="00CE691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Էլ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փոստի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CE691F" w:rsidRPr="00A07850" w:rsidTr="005329AE">
        <w:trPr>
          <w:trHeight w:val="47"/>
        </w:trPr>
        <w:tc>
          <w:tcPr>
            <w:tcW w:w="3545" w:type="dxa"/>
            <w:gridSpan w:val="11"/>
            <w:vAlign w:val="center"/>
          </w:tcPr>
          <w:p w:rsidR="00CE691F" w:rsidRPr="00A07850" w:rsidRDefault="00CE691F" w:rsidP="00CE69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 w:eastAsia="ru-RU"/>
              </w:rPr>
              <w:t>Զարուհի Ղազարյան</w:t>
            </w:r>
          </w:p>
        </w:tc>
        <w:tc>
          <w:tcPr>
            <w:tcW w:w="3985" w:type="dxa"/>
            <w:gridSpan w:val="17"/>
            <w:vAlign w:val="center"/>
          </w:tcPr>
          <w:p w:rsidR="00CE691F" w:rsidRPr="00A07850" w:rsidRDefault="00CE691F" w:rsidP="00CE69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+374-93-60-34-02</w:t>
            </w:r>
          </w:p>
        </w:tc>
        <w:tc>
          <w:tcPr>
            <w:tcW w:w="3491" w:type="dxa"/>
            <w:gridSpan w:val="12"/>
            <w:vAlign w:val="center"/>
          </w:tcPr>
          <w:p w:rsidR="00CE691F" w:rsidRPr="00A07850" w:rsidRDefault="00CE691F" w:rsidP="00CE69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ghazaryan.zaruhi@list.ru</w:t>
            </w:r>
          </w:p>
        </w:tc>
      </w:tr>
    </w:tbl>
    <w:p w:rsidR="00CE691F" w:rsidRDefault="00A12583" w:rsidP="00CE691F">
      <w:pPr>
        <w:spacing w:before="0" w:after="160" w:line="259" w:lineRule="auto"/>
        <w:ind w:left="0" w:firstLine="0"/>
        <w:rPr>
          <w:rFonts w:ascii="GHEA Grapalat" w:eastAsia="Times New Roman" w:hAnsi="GHEA Grapalat" w:cs="Sylfaen"/>
          <w:sz w:val="18"/>
          <w:szCs w:val="18"/>
          <w:lang w:val="af-ZA" w:eastAsia="ru-RU"/>
        </w:rPr>
      </w:pPr>
      <w:r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      </w:t>
      </w:r>
      <w:r w:rsidR="002204C1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                          </w:t>
      </w:r>
      <w:r w:rsidR="001F1800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                         </w:t>
      </w:r>
    </w:p>
    <w:p w:rsidR="00CE691F" w:rsidRPr="00CE691F" w:rsidRDefault="00CE691F" w:rsidP="00CE691F">
      <w:pPr>
        <w:spacing w:before="0" w:after="160" w:line="259" w:lineRule="auto"/>
        <w:ind w:left="0" w:firstLine="0"/>
        <w:rPr>
          <w:rFonts w:ascii="GHEA Grapalat" w:eastAsia="Times New Roman" w:hAnsi="GHEA Grapalat" w:cs="Sylfaen"/>
          <w:sz w:val="18"/>
          <w:szCs w:val="18"/>
          <w:lang w:val="hy-AM" w:eastAsia="ru-RU"/>
        </w:rPr>
      </w:pPr>
      <w:r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                                                                  </w:t>
      </w:r>
      <w:proofErr w:type="spellStart"/>
      <w:r w:rsidR="00B406A4" w:rsidRPr="007A304C">
        <w:rPr>
          <w:rStyle w:val="y2iqfc"/>
          <w:rFonts w:ascii="GHEA Grapalat" w:hAnsi="GHEA Grapalat"/>
          <w:b/>
          <w:i/>
          <w:color w:val="202124"/>
          <w:sz w:val="24"/>
          <w:szCs w:val="24"/>
        </w:rPr>
        <w:t>Հավելված</w:t>
      </w:r>
      <w:proofErr w:type="spellEnd"/>
      <w:r w:rsidR="00B406A4" w:rsidRPr="007A304C"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ru-RU"/>
        </w:rPr>
        <w:t xml:space="preserve"> </w:t>
      </w:r>
      <w:r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  <w:t>1</w:t>
      </w:r>
    </w:p>
    <w:p w:rsidR="00CE691F" w:rsidRPr="00CE691F" w:rsidRDefault="00CE691F" w:rsidP="00CE691F">
      <w:pPr>
        <w:spacing w:before="0" w:after="0"/>
        <w:jc w:val="center"/>
        <w:rPr>
          <w:rFonts w:ascii="GHEA Grapalat" w:hAnsi="GHEA Grapalat"/>
          <w:b/>
          <w:bCs/>
          <w:sz w:val="18"/>
          <w:szCs w:val="18"/>
          <w:lang w:val="hy-AM"/>
        </w:rPr>
      </w:pPr>
      <w:r w:rsidRPr="00CE691F">
        <w:rPr>
          <w:rFonts w:ascii="GHEA Grapalat" w:hAnsi="GHEA Grapalat"/>
          <w:b/>
          <w:bCs/>
          <w:sz w:val="18"/>
          <w:szCs w:val="18"/>
          <w:lang w:val="hy-AM"/>
        </w:rPr>
        <w:t>ՏԵԽՆԻԿԱԿԱՆ ԲՆՈՒԹԱԳԻՐ /</w:t>
      </w:r>
      <w:r w:rsidRPr="00CE691F">
        <w:rPr>
          <w:rFonts w:ascii="GHEA Grapalat" w:hAnsi="GHEA Grapalat"/>
          <w:b/>
          <w:iCs/>
          <w:sz w:val="18"/>
          <w:szCs w:val="18"/>
          <w:lang w:val="hy-AM"/>
        </w:rPr>
        <w:t xml:space="preserve"> ՁԵՌՔԻ ԺԱՄԱՑՈՒՅՑՆԵՐ/</w:t>
      </w:r>
    </w:p>
    <w:p w:rsidR="00CE691F" w:rsidRPr="00CE691F" w:rsidRDefault="00CE691F" w:rsidP="00CE691F">
      <w:pPr>
        <w:spacing w:before="0" w:after="0"/>
        <w:jc w:val="center"/>
        <w:rPr>
          <w:rFonts w:ascii="GHEA Grapalat" w:hAnsi="GHEA Grapalat"/>
          <w:b/>
          <w:bCs/>
          <w:sz w:val="18"/>
          <w:szCs w:val="18"/>
          <w:lang w:val="hy-AM"/>
        </w:rPr>
      </w:pPr>
    </w:p>
    <w:tbl>
      <w:tblPr>
        <w:tblStyle w:val="ae"/>
        <w:tblW w:w="10915" w:type="dxa"/>
        <w:tblInd w:w="-601" w:type="dxa"/>
        <w:tblLook w:val="04A0" w:firstRow="1" w:lastRow="0" w:firstColumn="1" w:lastColumn="0" w:noHBand="0" w:noVBand="1"/>
      </w:tblPr>
      <w:tblGrid>
        <w:gridCol w:w="1276"/>
        <w:gridCol w:w="2401"/>
        <w:gridCol w:w="7238"/>
      </w:tblGrid>
      <w:tr w:rsidR="00CE691F" w:rsidRPr="00CE691F" w:rsidTr="00D45EA0">
        <w:tc>
          <w:tcPr>
            <w:tcW w:w="1276" w:type="dxa"/>
          </w:tcPr>
          <w:p w:rsidR="00CE691F" w:rsidRPr="00CE691F" w:rsidRDefault="00CE691F" w:rsidP="00CE691F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E691F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401" w:type="dxa"/>
          </w:tcPr>
          <w:p w:rsidR="00CE691F" w:rsidRPr="00CE691F" w:rsidRDefault="00CE691F" w:rsidP="00CE691F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E691F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ԱՆՎԱՆՈՒՄ</w:t>
            </w:r>
          </w:p>
          <w:p w:rsidR="00CE691F" w:rsidRPr="00CE691F" w:rsidRDefault="00CE691F" w:rsidP="00CE691F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7238" w:type="dxa"/>
          </w:tcPr>
          <w:p w:rsidR="00CE691F" w:rsidRPr="00CE691F" w:rsidRDefault="00CE691F" w:rsidP="00CE691F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E691F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ԱՊՐԱՆՔԻ ՏԵԽՆԻԿԱԿԱՆ ԲՆՈՒԹԱԳԻՐ </w:t>
            </w:r>
          </w:p>
          <w:p w:rsidR="00CE691F" w:rsidRPr="00CE691F" w:rsidRDefault="00CE691F" w:rsidP="00CE691F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</w:tr>
      <w:tr w:rsidR="00CE691F" w:rsidRPr="001348C6" w:rsidTr="00D45EA0">
        <w:tc>
          <w:tcPr>
            <w:tcW w:w="1276" w:type="dxa"/>
          </w:tcPr>
          <w:p w:rsidR="00CE691F" w:rsidRPr="00CE691F" w:rsidRDefault="00CE691F" w:rsidP="00CE691F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E691F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2401" w:type="dxa"/>
          </w:tcPr>
          <w:p w:rsidR="00CE691F" w:rsidRPr="00CE691F" w:rsidRDefault="00CE691F" w:rsidP="00CE691F">
            <w:pPr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Ձեռքի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ժամացույց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կանացի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սպիտակ</w:t>
            </w:r>
            <w:proofErr w:type="spellEnd"/>
          </w:p>
        </w:tc>
        <w:tc>
          <w:tcPr>
            <w:tcW w:w="7238" w:type="dxa"/>
          </w:tcPr>
          <w:p w:rsidR="00CE691F" w:rsidRPr="00CE691F" w:rsidRDefault="00CE691F" w:rsidP="00CE691F">
            <w:pPr>
              <w:spacing w:before="0" w:after="0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E69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Ձեռքի ժամացույց՝</w:t>
            </w:r>
            <w:r w:rsidRPr="00CE69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</w:t>
            </w:r>
            <w:r w:rsidRPr="00CE69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կանացի՝ հատուկ պատվերով, ներկայացուցչական տեսքի։ Գույնը պետք է լինի սպիտակ, մեխանիզմը՝ քվարցային, լիցքավորումը՝ էլեկտրական մարտկոցով, հենամարմնի չափսերը՝ առնվազն 32.0×8.7 մմ, չժանգոտվող պողպատից, ջրակայունությունը՝ առնվազն 3 մթն: Ժամացույցը պետք  է ունենա նաև ամսաթվի ցուցադրման հնարավորություն, չժանգոտող պողպատից շղթա և 12 ամսվա երաշխիքային սպասարկում: Յուրաքանչյուր ժամացույցը պետք է լինի Արտաշատ համայնքի գերբով /կցվում է/, ապահով փաթեթավորմամբ և ժամացույցի համար նախատեսված տուփում:</w:t>
            </w:r>
            <w:r w:rsidRPr="00CE691F">
              <w:rPr>
                <w:rFonts w:ascii="GHEA Grapalat" w:hAnsi="GHEA Grapalat"/>
                <w:bCs/>
                <w:sz w:val="18"/>
                <w:szCs w:val="18"/>
                <w:lang w:val="pt-BR"/>
              </w:rPr>
              <w:t xml:space="preserve"> Ապրանքը պետք է լինի չօգտագործված, ապրանքի տեղափոխումն ու բեռնաթափումն իրականացնում է Կատարողը</w:t>
            </w:r>
            <w:r w:rsidRPr="00CE691F">
              <w:rPr>
                <w:rFonts w:ascii="GHEA Grapalat" w:hAnsi="GHEA Grapalat" w:cs="Sylfaen"/>
                <w:bCs/>
                <w:sz w:val="18"/>
                <w:szCs w:val="18"/>
                <w:lang w:val="pt-BR"/>
              </w:rPr>
              <w:t>:</w:t>
            </w:r>
          </w:p>
        </w:tc>
      </w:tr>
      <w:tr w:rsidR="00CE691F" w:rsidRPr="001348C6" w:rsidTr="00D45EA0">
        <w:tc>
          <w:tcPr>
            <w:tcW w:w="1276" w:type="dxa"/>
          </w:tcPr>
          <w:p w:rsidR="00CE691F" w:rsidRPr="00CE691F" w:rsidRDefault="00CE691F" w:rsidP="00CE691F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E691F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2</w:t>
            </w:r>
          </w:p>
        </w:tc>
        <w:tc>
          <w:tcPr>
            <w:tcW w:w="2401" w:type="dxa"/>
          </w:tcPr>
          <w:p w:rsidR="00CE691F" w:rsidRPr="00CE691F" w:rsidRDefault="00CE691F" w:rsidP="00CE691F">
            <w:pPr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Ձեռքի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ժամացույց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կանացի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կապույտ</w:t>
            </w:r>
            <w:proofErr w:type="spellEnd"/>
          </w:p>
        </w:tc>
        <w:tc>
          <w:tcPr>
            <w:tcW w:w="7238" w:type="dxa"/>
          </w:tcPr>
          <w:p w:rsidR="00CE691F" w:rsidRPr="00CE691F" w:rsidRDefault="00CE691F" w:rsidP="00CE691F">
            <w:pPr>
              <w:spacing w:before="0" w:after="0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E69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Ձեռքի ժամացույց՝</w:t>
            </w:r>
            <w:r w:rsidRPr="00CE69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</w:t>
            </w:r>
            <w:r w:rsidRPr="00CE69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կանացի՝ հատուկ պատվերով, ներկայացուցչական տեսքի։ Գույնը պետք է լինի կապույտ, մեխանիզմը՝ քվարցային, լիցքավորումը՝ էլեկտրական մարտկոցով, հենամարմնի չափսերը՝  առնվազն 32.0×8.7 մմ, չժանգոտվող պողպատից, ջրակայունությունը՝  առնվազն 3 մթն: Ժամացույցը պետք  է ունենա նաև ամսաթվի ցուցադրման հնարավորություն, չժանգոտող պողպատից շղթա և 12 ամսվա երաշխիքային սպասարկում: Յուրաքանչյուր ժամացույցը պետք է լինի Արտաշատ համայնքի գերբով /կցվում է/, ապահով փաթեթավորմամբ և ժամացույցի համար նախատեսված տուփում:</w:t>
            </w:r>
            <w:r w:rsidRPr="00CE691F">
              <w:rPr>
                <w:rFonts w:ascii="GHEA Grapalat" w:hAnsi="GHEA Grapalat"/>
                <w:bCs/>
                <w:sz w:val="18"/>
                <w:szCs w:val="18"/>
                <w:lang w:val="pt-BR"/>
              </w:rPr>
              <w:t xml:space="preserve"> Ապրանքը պետք է լինի չօգտագործված, ապրանքի տեղափոխումն ու բեռնաթափումն իրականացնում է Կատարողը</w:t>
            </w:r>
            <w:r w:rsidRPr="00CE691F">
              <w:rPr>
                <w:rFonts w:ascii="GHEA Grapalat" w:hAnsi="GHEA Grapalat" w:cs="Sylfaen"/>
                <w:bCs/>
                <w:sz w:val="18"/>
                <w:szCs w:val="18"/>
                <w:lang w:val="pt-BR"/>
              </w:rPr>
              <w:t>:</w:t>
            </w:r>
          </w:p>
        </w:tc>
      </w:tr>
      <w:tr w:rsidR="00CE691F" w:rsidRPr="001348C6" w:rsidTr="00D45EA0">
        <w:tc>
          <w:tcPr>
            <w:tcW w:w="1276" w:type="dxa"/>
          </w:tcPr>
          <w:p w:rsidR="00CE691F" w:rsidRPr="00CE691F" w:rsidRDefault="00CE691F" w:rsidP="00CE691F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E691F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3</w:t>
            </w:r>
          </w:p>
        </w:tc>
        <w:tc>
          <w:tcPr>
            <w:tcW w:w="2401" w:type="dxa"/>
          </w:tcPr>
          <w:p w:rsidR="00CE691F" w:rsidRPr="00CE691F" w:rsidRDefault="00CE691F" w:rsidP="00CE691F">
            <w:pPr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Ձեռքի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ժամացույց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կանացի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սև</w:t>
            </w:r>
            <w:proofErr w:type="spellEnd"/>
          </w:p>
        </w:tc>
        <w:tc>
          <w:tcPr>
            <w:tcW w:w="7238" w:type="dxa"/>
          </w:tcPr>
          <w:p w:rsidR="00CE691F" w:rsidRPr="00CE691F" w:rsidRDefault="00CE691F" w:rsidP="00CE691F">
            <w:pPr>
              <w:spacing w:before="0" w:after="0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E69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Ձեռքի ժամացույց՝</w:t>
            </w:r>
            <w:r w:rsidRPr="00CE69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</w:t>
            </w:r>
            <w:r w:rsidRPr="00CE69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կանացի՝ հատուկ պատվերով, ներկայացուցչական տեսքի։ գույնը պետք է լինի սև, մեխանիզմը՝ քվարցային, լիցքավորումը՝ էլեկտրական մարտկոցով, հենամարմնի չափսերը՝   առնվազն 32.0 × 8.7 մմ, չժանգոտվող պողպատից, ջրակայունությունը՝  առնվազն 3 մթն: Ժամացույցը պետք  է ունենա նաև ամսաթվի ցուցադրման հնարավորություն, չժանգոտող պողպատից շղթա և 12 ամսվա երաշխիքային սպասարկում: Յուրաքանչյուր ժամացույցը պետք է լինի Արտաշատ համայնքի գերբով /կցվում է/, ապահով փաթեթավորմամբ և ժամացույցի համար նախատեսված տուփում:</w:t>
            </w:r>
            <w:r w:rsidRPr="00CE691F">
              <w:rPr>
                <w:rFonts w:ascii="GHEA Grapalat" w:hAnsi="GHEA Grapalat"/>
                <w:bCs/>
                <w:sz w:val="18"/>
                <w:szCs w:val="18"/>
                <w:lang w:val="pt-BR"/>
              </w:rPr>
              <w:t xml:space="preserve"> Ապրանքը պետք է լինի չօգտագործված, ապրանքի տեղափոխումն ու բեռնաթափումն իրականացնում է Կատարողը</w:t>
            </w:r>
            <w:r w:rsidRPr="00CE691F">
              <w:rPr>
                <w:rFonts w:ascii="GHEA Grapalat" w:hAnsi="GHEA Grapalat" w:cs="Sylfaen"/>
                <w:bCs/>
                <w:sz w:val="18"/>
                <w:szCs w:val="18"/>
                <w:lang w:val="pt-BR"/>
              </w:rPr>
              <w:t>:</w:t>
            </w:r>
          </w:p>
        </w:tc>
      </w:tr>
      <w:tr w:rsidR="00CE691F" w:rsidRPr="001348C6" w:rsidTr="00D45EA0">
        <w:tc>
          <w:tcPr>
            <w:tcW w:w="1276" w:type="dxa"/>
          </w:tcPr>
          <w:p w:rsidR="00CE691F" w:rsidRPr="00CE691F" w:rsidRDefault="00CE691F" w:rsidP="00CE691F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E691F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4</w:t>
            </w:r>
          </w:p>
        </w:tc>
        <w:tc>
          <w:tcPr>
            <w:tcW w:w="2401" w:type="dxa"/>
          </w:tcPr>
          <w:p w:rsidR="00CE691F" w:rsidRPr="00CE691F" w:rsidRDefault="00CE691F" w:rsidP="00CE691F">
            <w:pPr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Ձեռքի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ժամացույց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տղամարդու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7238" w:type="dxa"/>
          </w:tcPr>
          <w:p w:rsidR="00CE691F" w:rsidRPr="00CE691F" w:rsidRDefault="00CE691F" w:rsidP="00CE691F">
            <w:pPr>
              <w:tabs>
                <w:tab w:val="left" w:pos="674"/>
              </w:tabs>
              <w:spacing w:before="0" w:after="0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E69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Ձեռքի ժամացույց՝ տղամարդու հատուկ պատվերով, ներկայացուցչական տեսքի։ Ժամացույցի թվատախտակի գույնը պետք է լինի սպիտակ, մեխանիզմը՝ քվարցային, լիցքավորումը՝ էլեկտրական մարտկոցով, հենամարմնի չափսերը՝  առնվազն 42.4×10.4 մմ, չժանգոտվող պողպատից, ջրակայունությունը՝ առնվազն 5 մթն: Ժամացույցը պետք  է ունենա նաև ամսաթվի ցուցադրման հնարավորություն, բնական կաշվից գոտի և 12 ամսվա երաշխիքային սպասարկում: Յուրաքանչյուր ժամացույցը պետք է լինի Արտաշատ համայնքի գերբով /կցվում է/, ապահով փաթեթավորմամբ և ժամացույցի համար նախատեսված տուփում:</w:t>
            </w:r>
            <w:r w:rsidRPr="00CE691F">
              <w:rPr>
                <w:rFonts w:ascii="GHEA Grapalat" w:hAnsi="GHEA Grapalat"/>
                <w:bCs/>
                <w:sz w:val="18"/>
                <w:szCs w:val="18"/>
                <w:lang w:val="pt-BR"/>
              </w:rPr>
              <w:t xml:space="preserve"> Ապրանքը պետք է լինի չօգտագործված, ապրանքի տեղափոխումն ու բեռնաթափումն իրականացնում է Կատարողը</w:t>
            </w:r>
            <w:r w:rsidRPr="00CE691F">
              <w:rPr>
                <w:rFonts w:ascii="GHEA Grapalat" w:hAnsi="GHEA Grapalat" w:cs="Sylfaen"/>
                <w:bCs/>
                <w:sz w:val="18"/>
                <w:szCs w:val="18"/>
                <w:lang w:val="pt-BR"/>
              </w:rPr>
              <w:t>:</w:t>
            </w:r>
          </w:p>
        </w:tc>
      </w:tr>
      <w:tr w:rsidR="00CE691F" w:rsidRPr="001348C6" w:rsidTr="00D45EA0">
        <w:tc>
          <w:tcPr>
            <w:tcW w:w="1276" w:type="dxa"/>
          </w:tcPr>
          <w:p w:rsidR="00CE691F" w:rsidRPr="00CE691F" w:rsidRDefault="00CE691F" w:rsidP="00CE691F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E691F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5</w:t>
            </w:r>
          </w:p>
        </w:tc>
        <w:tc>
          <w:tcPr>
            <w:tcW w:w="2401" w:type="dxa"/>
          </w:tcPr>
          <w:p w:rsidR="00CE691F" w:rsidRPr="00CE691F" w:rsidRDefault="00CE691F" w:rsidP="00CE691F">
            <w:pPr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Ձեռքի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ժամացույց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տղամարդու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lastRenderedPageBreak/>
              <w:t>սպիտակ</w:t>
            </w:r>
            <w:proofErr w:type="spellEnd"/>
          </w:p>
        </w:tc>
        <w:tc>
          <w:tcPr>
            <w:tcW w:w="7238" w:type="dxa"/>
          </w:tcPr>
          <w:p w:rsidR="00CE691F" w:rsidRPr="00CE691F" w:rsidRDefault="00CE691F" w:rsidP="00CE691F">
            <w:pPr>
              <w:spacing w:before="0" w:after="0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E69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lastRenderedPageBreak/>
              <w:t xml:space="preserve">Ձեռքի ժամացույց՝ տղամարդու հատուկ պատվերով, ներկայացուցչական տեսքի։ Ժամացույցի թվատախտակի գույնը պետք է լինի սպիտակ, մեխանիզմը՝ </w:t>
            </w:r>
            <w:r w:rsidRPr="00CE69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lastRenderedPageBreak/>
              <w:t>քվարցային, լիցքավորումը՝ էլեկտրական մարտկոցով, հենամարմնի չափսերը՝ առնվազն 42×10.5 մմ, չժանգոտվող պողպատից, ջրակայունությունը՝ առնվազն 5 մթն, խրոնոգրաֆ: Ժամացույցը պետք  է ունենա նաև ամսաթվի ցուցադրման հնարավորություն, 24 ժամվա ցուցիչ, բնական կաշվից գոտի և 12 ամսվա երաշխիքային սպասարկում: Յուրաքանչյուր ժամացույցը պետք է լինի ապահով փաթեթավորմամբ և ժամացույցի համար նախատեսված տուփում:</w:t>
            </w:r>
            <w:r w:rsidRPr="00CE691F">
              <w:rPr>
                <w:rFonts w:ascii="GHEA Grapalat" w:hAnsi="GHEA Grapalat"/>
                <w:bCs/>
                <w:sz w:val="18"/>
                <w:szCs w:val="18"/>
                <w:lang w:val="pt-BR"/>
              </w:rPr>
              <w:t xml:space="preserve"> Ապրանքը պետք է լինի չօգտագործված, ապրանքի տեղափոխումն ու բեռնաթափումն իրականացնում է Կատարողը</w:t>
            </w:r>
            <w:r w:rsidRPr="00CE691F">
              <w:rPr>
                <w:rFonts w:ascii="GHEA Grapalat" w:hAnsi="GHEA Grapalat" w:cs="Sylfaen"/>
                <w:bCs/>
                <w:sz w:val="18"/>
                <w:szCs w:val="18"/>
                <w:lang w:val="pt-BR"/>
              </w:rPr>
              <w:t>:</w:t>
            </w:r>
          </w:p>
        </w:tc>
      </w:tr>
      <w:tr w:rsidR="00CE691F" w:rsidRPr="001348C6" w:rsidTr="00D45EA0">
        <w:tc>
          <w:tcPr>
            <w:tcW w:w="1276" w:type="dxa"/>
          </w:tcPr>
          <w:p w:rsidR="00CE691F" w:rsidRPr="00CE691F" w:rsidRDefault="00CE691F" w:rsidP="00CE691F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E691F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lastRenderedPageBreak/>
              <w:t>6</w:t>
            </w:r>
          </w:p>
        </w:tc>
        <w:tc>
          <w:tcPr>
            <w:tcW w:w="2401" w:type="dxa"/>
          </w:tcPr>
          <w:p w:rsidR="00CE691F" w:rsidRPr="00CE691F" w:rsidRDefault="00CE691F" w:rsidP="00CE691F">
            <w:pPr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Ձեռքի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ժամացույց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տղամարդու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սև</w:t>
            </w:r>
            <w:proofErr w:type="spellEnd"/>
          </w:p>
        </w:tc>
        <w:tc>
          <w:tcPr>
            <w:tcW w:w="7238" w:type="dxa"/>
          </w:tcPr>
          <w:p w:rsidR="00CE691F" w:rsidRPr="00CE691F" w:rsidRDefault="00CE691F" w:rsidP="00CE691F">
            <w:pPr>
              <w:tabs>
                <w:tab w:val="left" w:pos="1271"/>
              </w:tabs>
              <w:spacing w:before="0" w:after="0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E69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Ձեռքի ժամացույց՝ տղամարդու հատուկ պատվերով, ներկայացուցչական տեսքի։ Ժամացույցի թվատախտակի գույնը պետք է լինի սև, մեխանիզմը՝ քվարցային, լիցքավորումը՝ էլեկտրական մարտկոցով, հենամարմնի չափսերը՝ առնվազն 42×10.5 մմ, չժանգոտվող պողպատից, ջրակայունությունը՝ առնվազն 5 մթն, խրոնոգրաֆ: Ժամացույցը պետք  է ունենա նաև ամսաթվի ցուցադրման հնարավորություն, 24 ժամվա ցուցիչ, բնական կաշվից գոտի և 12 ամսվա երաշխիքային սպասարկում: Յուրաքանչյուր ժամացույցը պետք է լինի ապահով փաթեթավորմամբ և ժամացույցի համար նախատեսված տուփում:</w:t>
            </w:r>
            <w:r w:rsidRPr="00CE691F">
              <w:rPr>
                <w:rFonts w:ascii="GHEA Grapalat" w:hAnsi="GHEA Grapalat"/>
                <w:bCs/>
                <w:sz w:val="18"/>
                <w:szCs w:val="18"/>
                <w:lang w:val="pt-BR"/>
              </w:rPr>
              <w:t xml:space="preserve"> Ապրանքը պետք է լինի չօգտագործված, ապրանքի տեղափոխումն ու բեռնաթափումն իրականացնում է Կատարողը</w:t>
            </w:r>
            <w:r w:rsidRPr="00CE691F">
              <w:rPr>
                <w:rFonts w:ascii="GHEA Grapalat" w:hAnsi="GHEA Grapalat" w:cs="Sylfaen"/>
                <w:bCs/>
                <w:sz w:val="18"/>
                <w:szCs w:val="18"/>
                <w:lang w:val="pt-BR"/>
              </w:rPr>
              <w:t>:</w:t>
            </w:r>
          </w:p>
        </w:tc>
      </w:tr>
    </w:tbl>
    <w:p w:rsidR="001F1800" w:rsidRPr="00C34997" w:rsidRDefault="001F1800" w:rsidP="00B406A4">
      <w:pPr>
        <w:spacing w:after="160" w:line="360" w:lineRule="auto"/>
        <w:ind w:left="0" w:firstLine="0"/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</w:pPr>
    </w:p>
    <w:p w:rsidR="00CE691F" w:rsidRPr="00CE691F" w:rsidRDefault="00CE691F" w:rsidP="00CE691F">
      <w:pPr>
        <w:spacing w:before="0" w:after="160" w:line="259" w:lineRule="auto"/>
        <w:ind w:left="0" w:firstLine="0"/>
        <w:jc w:val="center"/>
        <w:rPr>
          <w:rFonts w:ascii="GHEA Grapalat" w:eastAsia="Times New Roman" w:hAnsi="GHEA Grapalat" w:cs="Sylfaen"/>
          <w:sz w:val="18"/>
          <w:szCs w:val="18"/>
          <w:lang w:val="hy-AM" w:eastAsia="ru-RU"/>
        </w:rPr>
      </w:pPr>
      <w:r w:rsidRPr="00CE691F"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  <w:t xml:space="preserve">Հավելված </w:t>
      </w:r>
      <w:r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  <w:t>2</w:t>
      </w:r>
    </w:p>
    <w:p w:rsidR="00CE691F" w:rsidRPr="00CE691F" w:rsidRDefault="00CE691F" w:rsidP="00CE691F">
      <w:pPr>
        <w:spacing w:before="0" w:after="0"/>
        <w:jc w:val="center"/>
        <w:rPr>
          <w:rFonts w:ascii="GHEA Grapalat" w:hAnsi="GHEA Grapalat"/>
          <w:b/>
          <w:bCs/>
          <w:sz w:val="18"/>
          <w:szCs w:val="18"/>
          <w:lang w:val="hy-AM"/>
        </w:rPr>
      </w:pPr>
      <w:r w:rsidRPr="00CE691F">
        <w:rPr>
          <w:rFonts w:ascii="GHEA Grapalat" w:hAnsi="GHEA Grapalat"/>
          <w:b/>
          <w:bCs/>
          <w:sz w:val="18"/>
          <w:szCs w:val="18"/>
          <w:lang w:val="hy-AM"/>
        </w:rPr>
        <w:t>ՏԵԽՆԻԿԱԿԱՆ ԲՆՈՒԹԱԳԻՐ /</w:t>
      </w:r>
      <w:r w:rsidRPr="00CE691F">
        <w:rPr>
          <w:rFonts w:ascii="GHEA Grapalat" w:hAnsi="GHEA Grapalat"/>
          <w:b/>
          <w:iCs/>
          <w:sz w:val="18"/>
          <w:szCs w:val="18"/>
          <w:lang w:val="hy-AM"/>
        </w:rPr>
        <w:t xml:space="preserve"> ՁԵՌՔԻ ԺԱՄԱՑՈՒՅՑՆԵՐ/</w:t>
      </w:r>
    </w:p>
    <w:p w:rsidR="00CE691F" w:rsidRDefault="00CE691F" w:rsidP="00CE691F">
      <w:pPr>
        <w:pStyle w:val="3"/>
        <w:spacing w:before="0"/>
        <w:ind w:firstLine="567"/>
        <w:jc w:val="center"/>
        <w:rPr>
          <w:rFonts w:ascii="GHEA Grapalat" w:hAnsi="GHEA Grapalat" w:cs="Arial"/>
          <w:b w:val="0"/>
          <w:color w:val="auto"/>
          <w:sz w:val="20"/>
          <w:szCs w:val="20"/>
          <w:lang w:val="hy-AM"/>
        </w:rPr>
      </w:pPr>
      <w:r w:rsidRPr="00F25427">
        <w:rPr>
          <w:rFonts w:ascii="GHEA Grapalat" w:hAnsi="GHEA Grapalat" w:cs="Arial"/>
          <w:color w:val="auto"/>
          <w:sz w:val="20"/>
          <w:szCs w:val="20"/>
          <w:lang w:val="hy-AM"/>
        </w:rPr>
        <w:t>առաջարկվող</w:t>
      </w:r>
      <w:r w:rsidRPr="00F25427">
        <w:rPr>
          <w:rFonts w:ascii="GHEA Grapalat" w:hAnsi="GHEA Grapalat"/>
          <w:color w:val="auto"/>
          <w:sz w:val="20"/>
          <w:szCs w:val="20"/>
          <w:lang w:val="hy-AM"/>
        </w:rPr>
        <w:t xml:space="preserve"> </w:t>
      </w:r>
      <w:r w:rsidRPr="00F25427">
        <w:rPr>
          <w:rFonts w:ascii="GHEA Grapalat" w:hAnsi="GHEA Grapalat" w:cs="Arial"/>
          <w:color w:val="auto"/>
          <w:sz w:val="20"/>
          <w:szCs w:val="20"/>
          <w:lang w:val="hy-AM"/>
        </w:rPr>
        <w:t>ապրանքի</w:t>
      </w:r>
      <w:r w:rsidRPr="00F25427">
        <w:rPr>
          <w:rFonts w:ascii="GHEA Grapalat" w:hAnsi="GHEA Grapalat"/>
          <w:color w:val="auto"/>
          <w:sz w:val="20"/>
          <w:szCs w:val="20"/>
          <w:lang w:val="hy-AM"/>
        </w:rPr>
        <w:t xml:space="preserve"> </w:t>
      </w:r>
      <w:r w:rsidRPr="00F25427">
        <w:rPr>
          <w:rFonts w:ascii="GHEA Grapalat" w:hAnsi="GHEA Grapalat" w:cs="Arial"/>
          <w:color w:val="auto"/>
          <w:sz w:val="20"/>
          <w:szCs w:val="20"/>
          <w:lang w:val="hy-AM"/>
        </w:rPr>
        <w:t>ամբողջական</w:t>
      </w:r>
    </w:p>
    <w:p w:rsidR="00CE691F" w:rsidRPr="00732706" w:rsidRDefault="00CE691F" w:rsidP="00CE691F">
      <w:pPr>
        <w:rPr>
          <w:lang w:val="hy-AM"/>
        </w:rPr>
      </w:pP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559"/>
        <w:gridCol w:w="1276"/>
        <w:gridCol w:w="1418"/>
        <w:gridCol w:w="1417"/>
        <w:gridCol w:w="3969"/>
      </w:tblGrid>
      <w:tr w:rsidR="00CE691F" w:rsidRPr="00571537" w:rsidTr="00CE691F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1F" w:rsidRPr="00571537" w:rsidRDefault="00CE691F" w:rsidP="00CE691F">
            <w:pPr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</w:pPr>
            <w:r w:rsidRPr="00571537">
              <w:rPr>
                <w:rFonts w:ascii="GHEA Grapalat" w:hAnsi="GHEA Grapalat" w:cs="Arial"/>
                <w:b/>
                <w:bCs/>
                <w:sz w:val="18"/>
                <w:szCs w:val="18"/>
                <w:lang w:val="es-ES"/>
              </w:rPr>
              <w:t>Չափաբաժնի</w:t>
            </w:r>
            <w:r w:rsidRPr="00571537"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571537">
              <w:rPr>
                <w:rFonts w:ascii="GHEA Grapalat" w:hAnsi="GHEA Grapalat" w:cs="Arial"/>
                <w:b/>
                <w:bCs/>
                <w:sz w:val="18"/>
                <w:szCs w:val="18"/>
                <w:lang w:val="es-ES"/>
              </w:rPr>
              <w:t>համար</w:t>
            </w: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1F" w:rsidRPr="00571537" w:rsidRDefault="00CE691F" w:rsidP="00D45EA0">
            <w:pPr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es-ES"/>
              </w:rPr>
            </w:pPr>
            <w:r w:rsidRPr="00571537">
              <w:rPr>
                <w:rFonts w:ascii="GHEA Grapalat" w:hAnsi="GHEA Grapalat" w:cs="Arial"/>
                <w:b/>
                <w:bCs/>
                <w:sz w:val="18"/>
                <w:szCs w:val="18"/>
                <w:lang w:val="es-ES"/>
              </w:rPr>
              <w:t>Առաջարկվող</w:t>
            </w:r>
            <w:r w:rsidRPr="00571537"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571537">
              <w:rPr>
                <w:rFonts w:ascii="GHEA Grapalat" w:hAnsi="GHEA Grapalat" w:cs="Arial"/>
                <w:b/>
                <w:bCs/>
                <w:sz w:val="18"/>
                <w:szCs w:val="18"/>
                <w:lang w:val="es-ES"/>
              </w:rPr>
              <w:t>ապրանքի</w:t>
            </w:r>
          </w:p>
          <w:p w:rsidR="00CE691F" w:rsidRPr="00571537" w:rsidRDefault="00CE691F" w:rsidP="00D45EA0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</w:pPr>
          </w:p>
        </w:tc>
      </w:tr>
      <w:tr w:rsidR="00CE691F" w:rsidRPr="00571537" w:rsidTr="00CE691F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1F" w:rsidRPr="00571537" w:rsidRDefault="00CE691F" w:rsidP="00D45EA0">
            <w:pPr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1F" w:rsidRPr="00837387" w:rsidRDefault="00CE691F" w:rsidP="00CE691F">
            <w:pPr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</w:pPr>
            <w:proofErr w:type="spellStart"/>
            <w:r w:rsidRPr="00837387">
              <w:rPr>
                <w:rFonts w:ascii="GHEA Grapalat" w:hAnsi="GHEA Grapalat"/>
                <w:b/>
                <w:bCs/>
                <w:sz w:val="18"/>
              </w:rPr>
              <w:t>ապրանքային</w:t>
            </w:r>
            <w:proofErr w:type="spellEnd"/>
            <w:r w:rsidRPr="00837387">
              <w:rPr>
                <w:rFonts w:ascii="GHEA Grapalat" w:hAnsi="GHEA Grapalat"/>
                <w:b/>
                <w:bCs/>
                <w:sz w:val="18"/>
                <w:lang w:val="af-ZA"/>
              </w:rPr>
              <w:t xml:space="preserve"> </w:t>
            </w:r>
            <w:proofErr w:type="spellStart"/>
            <w:r w:rsidRPr="00837387">
              <w:rPr>
                <w:rFonts w:ascii="GHEA Grapalat" w:hAnsi="GHEA Grapalat"/>
                <w:b/>
                <w:bCs/>
                <w:sz w:val="18"/>
              </w:rPr>
              <w:t>նշանը</w:t>
            </w:r>
            <w:proofErr w:type="spellEnd"/>
            <w:r w:rsidRPr="00837387">
              <w:rPr>
                <w:rFonts w:ascii="GHEA Grapalat" w:hAnsi="GHEA Grapalat"/>
                <w:b/>
                <w:bCs/>
                <w:sz w:val="18"/>
                <w:lang w:val="af-ZA"/>
              </w:rPr>
              <w:t>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1F" w:rsidRPr="00837387" w:rsidRDefault="00CE691F" w:rsidP="00CE691F">
            <w:pPr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</w:pPr>
            <w:proofErr w:type="spellStart"/>
            <w:r w:rsidRPr="00837387">
              <w:rPr>
                <w:rFonts w:ascii="GHEA Grapalat" w:hAnsi="GHEA Grapalat"/>
                <w:b/>
                <w:bCs/>
                <w:sz w:val="18"/>
              </w:rPr>
              <w:t>ֆիրմային</w:t>
            </w:r>
            <w:proofErr w:type="spellEnd"/>
            <w:r w:rsidRPr="00837387">
              <w:rPr>
                <w:rFonts w:ascii="GHEA Grapalat" w:hAnsi="GHEA Grapalat"/>
                <w:b/>
                <w:bCs/>
                <w:sz w:val="18"/>
                <w:lang w:val="af-ZA"/>
              </w:rPr>
              <w:t xml:space="preserve"> </w:t>
            </w:r>
            <w:proofErr w:type="spellStart"/>
            <w:r w:rsidRPr="00837387">
              <w:rPr>
                <w:rFonts w:ascii="GHEA Grapalat" w:hAnsi="GHEA Grapalat"/>
                <w:b/>
                <w:bCs/>
                <w:sz w:val="18"/>
              </w:rPr>
              <w:t>անվանումը</w:t>
            </w:r>
            <w:proofErr w:type="spellEnd"/>
            <w:r w:rsidRPr="00837387">
              <w:rPr>
                <w:rFonts w:ascii="GHEA Grapalat" w:hAnsi="GHEA Grapalat"/>
                <w:b/>
                <w:bCs/>
                <w:sz w:val="18"/>
                <w:lang w:val="af-ZA"/>
              </w:rPr>
              <w:t>,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1F" w:rsidRPr="00837387" w:rsidRDefault="00CE691F" w:rsidP="00CE691F">
            <w:pPr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837387">
              <w:rPr>
                <w:rFonts w:ascii="GHEA Grapalat" w:hAnsi="GHEA Grapalat"/>
                <w:b/>
                <w:bCs/>
                <w:sz w:val="18"/>
              </w:rPr>
              <w:t>մոդելը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1F" w:rsidRPr="00571537" w:rsidRDefault="00CE691F" w:rsidP="00CE691F">
            <w:pPr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</w:pPr>
            <w:r w:rsidRPr="00571537">
              <w:rPr>
                <w:rFonts w:ascii="GHEA Grapalat" w:hAnsi="GHEA Grapalat" w:cs="Arial"/>
                <w:b/>
                <w:bCs/>
                <w:sz w:val="18"/>
                <w:szCs w:val="18"/>
                <w:lang w:val="es-ES"/>
              </w:rPr>
              <w:t>արտադրողի</w:t>
            </w:r>
            <w:r w:rsidRPr="00571537"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571537">
              <w:rPr>
                <w:rFonts w:ascii="GHEA Grapalat" w:hAnsi="GHEA Grapalat" w:cs="Arial"/>
                <w:b/>
                <w:bCs/>
                <w:sz w:val="18"/>
                <w:szCs w:val="18"/>
                <w:lang w:val="es-ES"/>
              </w:rPr>
              <w:t>անվանումը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1F" w:rsidRPr="00571537" w:rsidRDefault="00CE691F" w:rsidP="00CE691F">
            <w:pPr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</w:pPr>
            <w:r w:rsidRPr="00571537">
              <w:rPr>
                <w:rFonts w:ascii="GHEA Grapalat" w:hAnsi="GHEA Grapalat" w:cs="Arial"/>
                <w:b/>
                <w:bCs/>
                <w:sz w:val="18"/>
                <w:szCs w:val="18"/>
                <w:lang w:val="es-ES"/>
              </w:rPr>
              <w:t>տեխնիկական</w:t>
            </w:r>
            <w:r w:rsidRPr="00571537"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571537">
              <w:rPr>
                <w:rFonts w:ascii="GHEA Grapalat" w:hAnsi="GHEA Grapalat" w:cs="Arial"/>
                <w:b/>
                <w:bCs/>
                <w:sz w:val="18"/>
                <w:szCs w:val="18"/>
                <w:lang w:val="es-ES"/>
              </w:rPr>
              <w:t>բնութագրերը</w:t>
            </w:r>
          </w:p>
        </w:tc>
      </w:tr>
      <w:tr w:rsidR="00CE691F" w:rsidRPr="001348C6" w:rsidTr="00CE691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pStyle w:val="2"/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E691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0" w:after="0"/>
              <w:ind w:left="0" w:firstLine="0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Ձեռքի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ժամացույց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կանացի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սպիտակ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0" w:after="0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>AWI,</w:t>
            </w:r>
          </w:p>
          <w:p w:rsidR="00CE691F" w:rsidRPr="00CE691F" w:rsidRDefault="00CE691F" w:rsidP="00CE691F">
            <w:pPr>
              <w:pStyle w:val="2"/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0" w:after="0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>407</w:t>
            </w:r>
            <w:r w:rsidRPr="00CE691F">
              <w:rPr>
                <w:rFonts w:ascii="MS Mincho" w:eastAsia="MS Mincho" w:hAnsi="MS Mincho" w:cs="MS Mincho" w:hint="eastAsia"/>
                <w:sz w:val="18"/>
                <w:szCs w:val="18"/>
                <w:lang w:val="af-ZA"/>
              </w:rPr>
              <w:t>․</w:t>
            </w: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>1,</w:t>
            </w:r>
          </w:p>
          <w:p w:rsidR="00CE691F" w:rsidRPr="00CE691F" w:rsidRDefault="00CE691F" w:rsidP="00CE691F">
            <w:pPr>
              <w:spacing w:before="0" w:after="0"/>
              <w:jc w:val="both"/>
              <w:rPr>
                <w:rFonts w:ascii="GHEA Grapalat" w:hAnsi="GHEA Grapalat" w:cs="Calibri"/>
                <w:sz w:val="18"/>
                <w:szCs w:val="18"/>
                <w:lang w:val="af-Z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af-ZA"/>
              </w:rPr>
            </w:pP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Էյ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դաբլյու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այ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գրուպ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E691F">
              <w:rPr>
                <w:rFonts w:ascii="GHEA Grapalat" w:hAnsi="GHEA Grapalat"/>
                <w:sz w:val="18"/>
                <w:szCs w:val="18"/>
              </w:rPr>
              <w:t>ՓԲԸ</w:t>
            </w:r>
          </w:p>
          <w:p w:rsidR="00CE691F" w:rsidRPr="00CE691F" w:rsidRDefault="00CE691F" w:rsidP="00CE691F">
            <w:pPr>
              <w:spacing w:before="0" w:after="0"/>
              <w:jc w:val="both"/>
              <w:rPr>
                <w:rFonts w:ascii="GHEA Grapalat" w:hAnsi="GHEA Grapalat" w:cs="Calibri"/>
                <w:sz w:val="18"/>
                <w:szCs w:val="18"/>
                <w:lang w:val="af-ZA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0" w:after="0"/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es-ES"/>
              </w:rPr>
              <w:t>Ձեռքի ժամացույց՝ կանացի՝ հատուկ պատվերով, ներկայացուցչական տեսքի։ Գույնը սպիտակ, մեխանիզմը՝ քվարցային, լիցքավորումը՝ էլեկտրական մարտկոցով, հենամարմնի չափսերը՝ 32.0×8.7 մմ, չժանգոտվող պողպատից, ջրակայունությունը՝ 3 մթն: Ժամացույցը ունի նաև ամսաթվի ցուցադրման հնարավորություն, չժանգոտող պողպատից շղթա և 12 ամսվա երաշխիքային սպասարկում: Յուրաքանչյուր ժամացույցը Արտաշատ համայնքի գերբով է, ապահով փաթեթավորմամբ և ժամացույցի համար նախատեսված տուփում: Ապրանքը չօգտագործված է, ապրանքի տեղափոխումն ու բեռնաթափումն իրականացնում է Կատարողը:</w:t>
            </w:r>
          </w:p>
        </w:tc>
      </w:tr>
      <w:tr w:rsidR="00CE691F" w:rsidRPr="001348C6" w:rsidTr="00CE691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pStyle w:val="2"/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E691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Ձեռքի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ժամացույց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կանացի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կապույտ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0" w:after="0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>AWI,</w:t>
            </w:r>
          </w:p>
          <w:p w:rsidR="00CE691F" w:rsidRPr="00CE691F" w:rsidRDefault="00CE691F" w:rsidP="00CE691F">
            <w:pPr>
              <w:spacing w:before="0" w:after="0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0" w:after="0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>407</w:t>
            </w:r>
            <w:r w:rsidRPr="00CE691F">
              <w:rPr>
                <w:rFonts w:ascii="MS Mincho" w:eastAsia="MS Mincho" w:hAnsi="MS Mincho" w:cs="MS Mincho" w:hint="eastAsia"/>
                <w:sz w:val="18"/>
                <w:szCs w:val="18"/>
                <w:lang w:val="af-ZA"/>
              </w:rPr>
              <w:t>․</w:t>
            </w: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>2,</w:t>
            </w:r>
          </w:p>
          <w:p w:rsidR="00CE691F" w:rsidRPr="00CE691F" w:rsidRDefault="00CE691F" w:rsidP="00CE691F">
            <w:pPr>
              <w:spacing w:before="0" w:after="0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af-ZA"/>
              </w:rPr>
            </w:pP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Էյ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դաբլյու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այ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գրուպ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E691F">
              <w:rPr>
                <w:rFonts w:ascii="GHEA Grapalat" w:hAnsi="GHEA Grapalat"/>
                <w:sz w:val="18"/>
                <w:szCs w:val="18"/>
              </w:rPr>
              <w:t>ՓԲԸ</w:t>
            </w:r>
          </w:p>
          <w:p w:rsidR="00CE691F" w:rsidRPr="00CE691F" w:rsidRDefault="00CE691F" w:rsidP="00CE691F">
            <w:pPr>
              <w:spacing w:before="0" w:after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0" w:after="0"/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es-ES"/>
              </w:rPr>
              <w:t xml:space="preserve">Ձեռքի ժամացույց՝ կանացի՝ հատուկ պատվերով, ներկայացուցչական տեսքի։ Գույնը կապույտ, մեխանիզմը՝ քվարցային, լիցքավորումը՝ էլեկտրական մարտկոցով, հենամարմնի չափսերը՝ 32.0×8.7 մմ, չժանգոտվող պողպատից, ջրակայունությունը՝ 3 մթն: Ժամացույցը ունի նաև ամսաթվի ցուցադրման հնարավորություն, չժանգոտող պողպատից </w:t>
            </w:r>
            <w:r w:rsidRPr="00CE691F">
              <w:rPr>
                <w:rFonts w:ascii="GHEA Grapalat" w:hAnsi="GHEA Grapalat"/>
                <w:sz w:val="18"/>
                <w:szCs w:val="18"/>
                <w:lang w:val="es-ES"/>
              </w:rPr>
              <w:lastRenderedPageBreak/>
              <w:t>շղթա և 12 ամսվա երաշխիքային սպասարկում: Յուրաքանչյուր ժամացույցը Արտաշատ համայնքի գերբով է, ապահով փաթեթավորմամբ և ժամացույցի համար նախատեսված տուփում: Ապրանքը չօգտագործված է, ապրանքի տեղափոխումն ու բեռնաթափումն իրականացնում է Կատարողը:</w:t>
            </w:r>
          </w:p>
        </w:tc>
      </w:tr>
      <w:tr w:rsidR="00CE691F" w:rsidRPr="001348C6" w:rsidTr="00CE691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pStyle w:val="2"/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E691F">
              <w:rPr>
                <w:rFonts w:ascii="GHEA Grapalat" w:hAnsi="GHEA Grapalat"/>
                <w:sz w:val="18"/>
                <w:szCs w:val="18"/>
              </w:rPr>
              <w:lastRenderedPageBreak/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Ձեռքի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ժամացույց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կանացի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սև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0" w:after="0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>AWI,</w:t>
            </w:r>
          </w:p>
          <w:p w:rsidR="00CE691F" w:rsidRPr="00CE691F" w:rsidRDefault="00CE691F" w:rsidP="00CE691F">
            <w:pPr>
              <w:spacing w:before="0" w:after="0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0" w:after="0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>407</w:t>
            </w:r>
            <w:r w:rsidRPr="00CE691F">
              <w:rPr>
                <w:rFonts w:ascii="MS Mincho" w:eastAsia="MS Mincho" w:hAnsi="MS Mincho" w:cs="MS Mincho" w:hint="eastAsia"/>
                <w:sz w:val="18"/>
                <w:szCs w:val="18"/>
                <w:lang w:val="af-ZA"/>
              </w:rPr>
              <w:t>․</w:t>
            </w: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>8</w:t>
            </w:r>
          </w:p>
          <w:p w:rsidR="00CE691F" w:rsidRPr="00CE691F" w:rsidRDefault="00CE691F" w:rsidP="00CE691F">
            <w:pPr>
              <w:spacing w:before="0" w:after="0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af-ZA"/>
              </w:rPr>
            </w:pP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Էյ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դաբլյու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այ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գրուպ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E691F">
              <w:rPr>
                <w:rFonts w:ascii="GHEA Grapalat" w:hAnsi="GHEA Grapalat"/>
                <w:sz w:val="18"/>
                <w:szCs w:val="18"/>
              </w:rPr>
              <w:t>ՓԲԸ</w:t>
            </w:r>
          </w:p>
          <w:p w:rsidR="00CE691F" w:rsidRPr="00CE691F" w:rsidRDefault="00CE691F" w:rsidP="00CE691F">
            <w:pPr>
              <w:spacing w:before="0" w:after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0" w:after="0"/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es-ES"/>
              </w:rPr>
              <w:t>Ձեռքի ժամացույց՝ կանացի՝ հատուկ պատվերով, ներկայացուցչական տեսքի։ գույնը սև, մեխանիզմը՝ քվարցային, լիցքավորումը՝ էլեկտրական մարտկոցով, հենամարմնի չափսերը՝ 32.0 × 8.7 մմ, չժանգոտվող պողպատից, ջրակայունությունը՝ 3 մթն: Ժամացույցը ունի նաև ամսաթվի ցուցադրման հնարավորություն, չժանգոտող պողպատից շղթա և 12 ամսվա երաշխիքային սպասարկում: Յուրաքանչյուր</w:t>
            </w:r>
          </w:p>
          <w:p w:rsidR="00CE691F" w:rsidRPr="00CE691F" w:rsidRDefault="00CE691F" w:rsidP="00CE691F">
            <w:pPr>
              <w:spacing w:before="0" w:after="0"/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es-ES"/>
              </w:rPr>
              <w:t>ժամացույցը Արտաշատ համայնքի գերբով է, ապահով փաթեթավորմամբ և ժամացույցի համար նախատեսված տուփում: Ապրանքը պետք է լինի չօգտագործված, ապրանքի տեղափոխումն ու բեռնաթափումն իրականացնում է Կատարողը:</w:t>
            </w:r>
          </w:p>
        </w:tc>
      </w:tr>
      <w:tr w:rsidR="00CE691F" w:rsidRPr="001348C6" w:rsidTr="00CE691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pStyle w:val="2"/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E691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Ձեռքի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ժամացույց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տղամարդու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0" w:after="0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>AWI,</w:t>
            </w:r>
          </w:p>
          <w:p w:rsidR="00CE691F" w:rsidRPr="00CE691F" w:rsidRDefault="00CE691F" w:rsidP="00CE691F">
            <w:pPr>
              <w:spacing w:before="0" w:after="0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0" w:after="0"/>
              <w:rPr>
                <w:rFonts w:ascii="GHEA Grapalat" w:eastAsia="MS Mincho" w:hAnsi="GHEA Grapalat" w:cs="MS Mincho"/>
                <w:sz w:val="18"/>
                <w:szCs w:val="18"/>
                <w:lang w:val="af-ZA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>1017</w:t>
            </w:r>
            <w:r w:rsidRPr="00CE691F">
              <w:rPr>
                <w:rFonts w:ascii="MS Mincho" w:eastAsia="MS Mincho" w:hAnsi="MS Mincho" w:cs="MS Mincho" w:hint="eastAsia"/>
                <w:sz w:val="18"/>
                <w:szCs w:val="18"/>
                <w:lang w:val="af-ZA"/>
              </w:rPr>
              <w:t>․</w:t>
            </w:r>
            <w:r w:rsidRPr="00CE691F">
              <w:rPr>
                <w:rFonts w:ascii="GHEA Grapalat" w:eastAsia="MS Mincho" w:hAnsi="GHEA Grapalat" w:cs="MS Mincho"/>
                <w:sz w:val="18"/>
                <w:szCs w:val="18"/>
                <w:lang w:val="af-ZA"/>
              </w:rPr>
              <w:t>2</w:t>
            </w:r>
          </w:p>
          <w:p w:rsidR="00CE691F" w:rsidRPr="00CE691F" w:rsidRDefault="00CE691F" w:rsidP="00CE691F">
            <w:pPr>
              <w:spacing w:before="0" w:after="0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af-ZA"/>
              </w:rPr>
            </w:pP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Էյ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դաբլյու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այ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գրուպ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E691F">
              <w:rPr>
                <w:rFonts w:ascii="GHEA Grapalat" w:hAnsi="GHEA Grapalat"/>
                <w:sz w:val="18"/>
                <w:szCs w:val="18"/>
              </w:rPr>
              <w:t>ՓԲԸ</w:t>
            </w:r>
          </w:p>
          <w:p w:rsidR="00CE691F" w:rsidRPr="00CE691F" w:rsidRDefault="00CE691F" w:rsidP="00CE691F">
            <w:pPr>
              <w:spacing w:before="0" w:after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0" w:after="0"/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es-ES"/>
              </w:rPr>
              <w:t>Ձեռքի ժամացույց՝ տղամարդու հատուկ պատվերով, ներկայացուցչական տեսքի։ Ժամացույցի թվատախտակի գույնը սպիտակ, մեխանիզմը՝ քվարցային, լիցքավորումը՝ էլեկտրական մարտկոցով, հենամարմնի չափսերը՝ 42.4×10.4 մմ, չժանգոտվող պողպատից, ջրակայունությունը՝ 5 մթն: Ժամացույցը ունի նաև ամսաթվի ցուցադրման հնարավորություն, բնական կաշվից գոտի և 12 ամսվա երաշխիքային սպասարկում: Յուրաքանչյուր ժամացույցը Արտաշատ համայնքի գերբով է, ապահով փաթեթավորմամբ և ժամացույցի համար նախատեսված տուփում: Ապրանքը պետք է լինի չօգտագործված, ապրանքի տեղափոխումն ու բեռնաթափումն իրականացնում է Կատարողը:</w:t>
            </w:r>
          </w:p>
        </w:tc>
      </w:tr>
      <w:tr w:rsidR="00CE691F" w:rsidRPr="001348C6" w:rsidTr="00CE691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pStyle w:val="2"/>
              <w:spacing w:before="240"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E691F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24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Ձեռքի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ժամացույց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տղամարդու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սպիտակ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240" w:after="0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>AWI,</w:t>
            </w:r>
          </w:p>
          <w:p w:rsidR="00CE691F" w:rsidRPr="00CE691F" w:rsidRDefault="00CE691F" w:rsidP="00CE691F">
            <w:pPr>
              <w:spacing w:before="240" w:after="0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240" w:after="0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>5099CH.A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240" w:after="0"/>
              <w:ind w:left="0" w:firstLine="0"/>
              <w:rPr>
                <w:rFonts w:ascii="GHEA Grapalat" w:hAnsi="GHEA Grapalat"/>
                <w:sz w:val="18"/>
                <w:szCs w:val="18"/>
                <w:lang w:val="af-ZA"/>
              </w:rPr>
            </w:pP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Էյ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դաբլյու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այ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գրուպ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E691F">
              <w:rPr>
                <w:rFonts w:ascii="GHEA Grapalat" w:hAnsi="GHEA Grapalat"/>
                <w:sz w:val="18"/>
                <w:szCs w:val="18"/>
              </w:rPr>
              <w:t>ՓԲԸ</w:t>
            </w:r>
          </w:p>
          <w:p w:rsidR="00CE691F" w:rsidRPr="00CE691F" w:rsidRDefault="00CE691F" w:rsidP="00CE691F">
            <w:pPr>
              <w:spacing w:before="240" w:after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240" w:after="0"/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es-ES"/>
              </w:rPr>
              <w:t>Ձեռքի ժամացույց՝ տղամարդու հատուկ պատվերով, ներկայացուցչական տեսքի։ Ժամացույցի թվատախտակի գույնը սպիտակ, մեխանիզմը՝ քվարցային,</w:t>
            </w:r>
          </w:p>
          <w:p w:rsidR="00CE691F" w:rsidRPr="00CE691F" w:rsidRDefault="00CE691F" w:rsidP="00CE691F">
            <w:pPr>
              <w:spacing w:before="240" w:after="0"/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es-ES"/>
              </w:rPr>
              <w:t>լիցքավորումը՝ էլեկտրական մարտկոցով, հենամարմնի չափսերը՝ 42×10.5 մմ, չժանգոտվող պողպատից, ջրակայունությունը՝ 5 մթն, խրոնոգրաֆ: Ժամացույցը ունի նաև ամսաթվի ցուցադրման հնարավորություն, 24 ժամվա ցուցիչ, բնական կաշվից գոտի և 12 ամսվա երաշխիքային սպասարկում: Յուրաքանչյուր ժամացույցը ապահով փաթեթավորմամբ է և ժամացույցի համար նախատեսված տուփով: Ապրանքը չօգտագործված է, ապրանքի տեղափոխումն ու բեռնաթափումն իրականացնում է Կատարողը:</w:t>
            </w:r>
          </w:p>
        </w:tc>
      </w:tr>
      <w:tr w:rsidR="00CE691F" w:rsidRPr="001348C6" w:rsidTr="00CE691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pStyle w:val="2"/>
              <w:spacing w:before="240"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E691F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24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Ձեռքի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ժամացույց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lastRenderedPageBreak/>
              <w:t>տղամարդու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սև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240" w:after="0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AWI,</w:t>
            </w:r>
          </w:p>
          <w:p w:rsidR="00CE691F" w:rsidRPr="00CE691F" w:rsidRDefault="00CE691F" w:rsidP="00CE691F">
            <w:pPr>
              <w:spacing w:before="240" w:after="0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240" w:after="0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5099CH.B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240" w:after="0"/>
              <w:ind w:left="0" w:firstLine="0"/>
              <w:rPr>
                <w:rFonts w:ascii="GHEA Grapalat" w:hAnsi="GHEA Grapalat"/>
                <w:sz w:val="18"/>
                <w:szCs w:val="18"/>
                <w:lang w:val="af-ZA"/>
              </w:rPr>
            </w:pP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Էյ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դաբլյու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այ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CE691F">
              <w:rPr>
                <w:rFonts w:ascii="GHEA Grapalat" w:hAnsi="GHEA Grapalat"/>
                <w:sz w:val="18"/>
                <w:szCs w:val="18"/>
              </w:rPr>
              <w:t>գրուպ</w:t>
            </w:r>
            <w:proofErr w:type="spellEnd"/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E691F">
              <w:rPr>
                <w:rFonts w:ascii="GHEA Grapalat" w:hAnsi="GHEA Grapalat"/>
                <w:sz w:val="18"/>
                <w:szCs w:val="18"/>
              </w:rPr>
              <w:t>ՓԲԸ</w:t>
            </w:r>
          </w:p>
          <w:p w:rsidR="00CE691F" w:rsidRPr="00CE691F" w:rsidRDefault="00CE691F" w:rsidP="00CE691F">
            <w:pPr>
              <w:spacing w:before="240" w:after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240" w:after="0"/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es-ES"/>
              </w:rPr>
              <w:lastRenderedPageBreak/>
              <w:t xml:space="preserve">Ձեռքի ժամացույց՝ տղամարդու հատուկ պատվերով, ներկայացուցչական տեսքի։ </w:t>
            </w:r>
            <w:r w:rsidRPr="00CE691F">
              <w:rPr>
                <w:rFonts w:ascii="GHEA Grapalat" w:hAnsi="GHEA Grapalat"/>
                <w:sz w:val="18"/>
                <w:szCs w:val="18"/>
                <w:lang w:val="es-ES"/>
              </w:rPr>
              <w:lastRenderedPageBreak/>
              <w:t>Ժամացույցի թվատախտակի գույնը սև, մեխանիզմը՝ քվարցային, լիցքավորումը՝ էլեկտրական մարտկոցով, հենամարմնի չափսերը՝ 42×10.5 մմ, չժանգոտվող պողպատից, ջրակայունությունը՝ 5 մթն, խրոնոգրաֆ: Ժամացույցը ունի նաև ամսաթվի ցուցադրման հնարավորություն, 24 ժամվա ցուցիչ, բնական կաշվից գոտի և 12 ամսվա երաշխիքային սպասարկում: Յուրաքանչյուր ժամացույցը ապահով փաթեթավորմամբ է և ժամացույցի համար նախատեսված տուփով։ Ապրանքը չօգտագործված է, ապրանքի տեղափոխումն ու բեռնաթափումն</w:t>
            </w:r>
          </w:p>
          <w:p w:rsidR="00CE691F" w:rsidRPr="00CE691F" w:rsidRDefault="00CE691F" w:rsidP="00CE691F">
            <w:pPr>
              <w:spacing w:before="240" w:after="0"/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es-ES"/>
              </w:rPr>
              <w:t>իրականացնում է Կատարողը:</w:t>
            </w:r>
          </w:p>
        </w:tc>
      </w:tr>
    </w:tbl>
    <w:p w:rsidR="001F1800" w:rsidRPr="00C34997" w:rsidRDefault="001F1800" w:rsidP="00B406A4">
      <w:pPr>
        <w:spacing w:after="160" w:line="360" w:lineRule="auto"/>
        <w:ind w:left="0" w:firstLine="0"/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</w:pPr>
    </w:p>
    <w:p w:rsidR="001F1800" w:rsidRPr="00C34997" w:rsidRDefault="001F1800" w:rsidP="00B406A4">
      <w:pPr>
        <w:spacing w:after="160" w:line="360" w:lineRule="auto"/>
        <w:ind w:left="0" w:firstLine="0"/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</w:pPr>
    </w:p>
    <w:p w:rsidR="00507EDA" w:rsidRPr="00535839" w:rsidRDefault="00507EDA" w:rsidP="009D4D54">
      <w:pPr>
        <w:ind w:left="0" w:firstLine="0"/>
        <w:rPr>
          <w:rFonts w:ascii="GHEA Grapalat" w:hAnsi="GHEA Grapalat" w:cs="Sylfaen"/>
          <w:b/>
          <w:color w:val="C00000"/>
          <w:lang w:val="hy-AM"/>
        </w:rPr>
      </w:pPr>
    </w:p>
    <w:sectPr w:rsidR="00507EDA" w:rsidRPr="00535839" w:rsidSect="00142994">
      <w:pgSz w:w="11907" w:h="16840" w:code="9"/>
      <w:pgMar w:top="426" w:right="1282" w:bottom="288" w:left="12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87824" w:rsidRDefault="00487824" w:rsidP="0022631D">
      <w:pPr>
        <w:spacing w:before="0" w:after="0"/>
      </w:pPr>
      <w:r>
        <w:separator/>
      </w:r>
    </w:p>
  </w:endnote>
  <w:endnote w:type="continuationSeparator" w:id="0">
    <w:p w:rsidR="00487824" w:rsidRDefault="00487824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87824" w:rsidRDefault="00487824" w:rsidP="0022631D">
      <w:pPr>
        <w:spacing w:before="0" w:after="0"/>
      </w:pPr>
      <w:r>
        <w:separator/>
      </w:r>
    </w:p>
  </w:footnote>
  <w:footnote w:type="continuationSeparator" w:id="0">
    <w:p w:rsidR="00487824" w:rsidRDefault="00487824" w:rsidP="0022631D">
      <w:pPr>
        <w:spacing w:before="0" w:after="0"/>
      </w:pPr>
      <w:r>
        <w:continuationSeparator/>
      </w:r>
    </w:p>
  </w:footnote>
  <w:footnote w:id="1">
    <w:p w:rsidR="0080170A" w:rsidRPr="00541A77" w:rsidRDefault="0080170A" w:rsidP="0022631D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80170A" w:rsidRPr="002D0BF6" w:rsidRDefault="0080170A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 շրջանակներումառկա ֆինանսական միջոցներով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80170A" w:rsidRPr="002D0BF6" w:rsidRDefault="0080170A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EC0C39" w:rsidRPr="002D0BF6" w:rsidRDefault="00EC0C39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EC0C39" w:rsidRPr="002D0BF6" w:rsidRDefault="00EC0C39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EC0C39" w:rsidRPr="00347F8F" w:rsidRDefault="00EC0C39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hy-AM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  <w:r>
        <w:rPr>
          <w:rFonts w:ascii="GHEA Grapalat" w:hAnsi="GHEA Grapalat"/>
          <w:bCs/>
          <w:i/>
          <w:sz w:val="12"/>
          <w:szCs w:val="12"/>
          <w:lang w:val="hy-AM"/>
        </w:rPr>
        <w:t>25</w:t>
      </w:r>
    </w:p>
  </w:footnote>
  <w:footnote w:id="7">
    <w:p w:rsidR="00EC0C39" w:rsidRPr="002D0BF6" w:rsidRDefault="00EC0C39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5508C">
        <w:rPr>
          <w:rFonts w:ascii="GHEA Grapalat" w:hAnsi="GHEA Grapalat"/>
          <w:bCs/>
          <w:i/>
          <w:sz w:val="12"/>
          <w:szCs w:val="12"/>
          <w:lang w:val="hy-AM"/>
        </w:rPr>
        <w:t>Չիլրացվում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5508C">
        <w:rPr>
          <w:rFonts w:ascii="GHEA Grapalat" w:hAnsi="GHEA Grapalat"/>
          <w:bCs/>
          <w:i/>
          <w:sz w:val="12"/>
          <w:szCs w:val="12"/>
          <w:lang w:val="hy-AM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CE691F" w:rsidRPr="0078682E" w:rsidRDefault="00CE691F" w:rsidP="00AC6946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  <w:p w:rsidR="00CE691F" w:rsidRPr="00005B9C" w:rsidRDefault="00CE691F" w:rsidP="00AC6946">
      <w:pPr>
        <w:pStyle w:val="a8"/>
        <w:jc w:val="both"/>
        <w:rPr>
          <w:rFonts w:ascii="Calibri" w:hAnsi="Calibri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3B0C"/>
    <w:multiLevelType w:val="hybridMultilevel"/>
    <w:tmpl w:val="509AA0A8"/>
    <w:lvl w:ilvl="0" w:tplc="576C42A6">
      <w:start w:val="3"/>
      <w:numFmt w:val="decimal"/>
      <w:lvlText w:val="%1."/>
      <w:lvlJc w:val="left"/>
      <w:pPr>
        <w:ind w:left="6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1" w:hanging="360"/>
      </w:pPr>
    </w:lvl>
    <w:lvl w:ilvl="2" w:tplc="0419001B" w:tentative="1">
      <w:start w:val="1"/>
      <w:numFmt w:val="lowerRoman"/>
      <w:lvlText w:val="%3."/>
      <w:lvlJc w:val="right"/>
      <w:pPr>
        <w:ind w:left="2041" w:hanging="180"/>
      </w:pPr>
    </w:lvl>
    <w:lvl w:ilvl="3" w:tplc="0419000F" w:tentative="1">
      <w:start w:val="1"/>
      <w:numFmt w:val="decimal"/>
      <w:lvlText w:val="%4."/>
      <w:lvlJc w:val="left"/>
      <w:pPr>
        <w:ind w:left="2761" w:hanging="360"/>
      </w:pPr>
    </w:lvl>
    <w:lvl w:ilvl="4" w:tplc="04190019" w:tentative="1">
      <w:start w:val="1"/>
      <w:numFmt w:val="lowerLetter"/>
      <w:lvlText w:val="%5."/>
      <w:lvlJc w:val="left"/>
      <w:pPr>
        <w:ind w:left="3481" w:hanging="360"/>
      </w:pPr>
    </w:lvl>
    <w:lvl w:ilvl="5" w:tplc="0419001B" w:tentative="1">
      <w:start w:val="1"/>
      <w:numFmt w:val="lowerRoman"/>
      <w:lvlText w:val="%6."/>
      <w:lvlJc w:val="right"/>
      <w:pPr>
        <w:ind w:left="4201" w:hanging="180"/>
      </w:pPr>
    </w:lvl>
    <w:lvl w:ilvl="6" w:tplc="0419000F" w:tentative="1">
      <w:start w:val="1"/>
      <w:numFmt w:val="decimal"/>
      <w:lvlText w:val="%7."/>
      <w:lvlJc w:val="left"/>
      <w:pPr>
        <w:ind w:left="4921" w:hanging="360"/>
      </w:pPr>
    </w:lvl>
    <w:lvl w:ilvl="7" w:tplc="04190019" w:tentative="1">
      <w:start w:val="1"/>
      <w:numFmt w:val="lowerLetter"/>
      <w:lvlText w:val="%8."/>
      <w:lvlJc w:val="left"/>
      <w:pPr>
        <w:ind w:left="5641" w:hanging="360"/>
      </w:pPr>
    </w:lvl>
    <w:lvl w:ilvl="8" w:tplc="0419001B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1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0910C9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164E4"/>
    <w:multiLevelType w:val="hybridMultilevel"/>
    <w:tmpl w:val="B636BA60"/>
    <w:lvl w:ilvl="0" w:tplc="207A3814">
      <w:start w:val="1"/>
      <w:numFmt w:val="decimal"/>
      <w:lvlText w:val="%1."/>
      <w:lvlJc w:val="left"/>
      <w:pPr>
        <w:ind w:left="63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1" w:hanging="360"/>
      </w:pPr>
    </w:lvl>
    <w:lvl w:ilvl="2" w:tplc="0419001B" w:tentative="1">
      <w:start w:val="1"/>
      <w:numFmt w:val="lowerRoman"/>
      <w:lvlText w:val="%3."/>
      <w:lvlJc w:val="right"/>
      <w:pPr>
        <w:ind w:left="2041" w:hanging="180"/>
      </w:pPr>
    </w:lvl>
    <w:lvl w:ilvl="3" w:tplc="0419000F" w:tentative="1">
      <w:start w:val="1"/>
      <w:numFmt w:val="decimal"/>
      <w:lvlText w:val="%4."/>
      <w:lvlJc w:val="left"/>
      <w:pPr>
        <w:ind w:left="2761" w:hanging="360"/>
      </w:pPr>
    </w:lvl>
    <w:lvl w:ilvl="4" w:tplc="04190019" w:tentative="1">
      <w:start w:val="1"/>
      <w:numFmt w:val="lowerLetter"/>
      <w:lvlText w:val="%5."/>
      <w:lvlJc w:val="left"/>
      <w:pPr>
        <w:ind w:left="3481" w:hanging="360"/>
      </w:pPr>
    </w:lvl>
    <w:lvl w:ilvl="5" w:tplc="0419001B" w:tentative="1">
      <w:start w:val="1"/>
      <w:numFmt w:val="lowerRoman"/>
      <w:lvlText w:val="%6."/>
      <w:lvlJc w:val="right"/>
      <w:pPr>
        <w:ind w:left="4201" w:hanging="180"/>
      </w:pPr>
    </w:lvl>
    <w:lvl w:ilvl="6" w:tplc="0419000F" w:tentative="1">
      <w:start w:val="1"/>
      <w:numFmt w:val="decimal"/>
      <w:lvlText w:val="%7."/>
      <w:lvlJc w:val="left"/>
      <w:pPr>
        <w:ind w:left="4921" w:hanging="360"/>
      </w:pPr>
    </w:lvl>
    <w:lvl w:ilvl="7" w:tplc="04190019" w:tentative="1">
      <w:start w:val="1"/>
      <w:numFmt w:val="lowerLetter"/>
      <w:lvlText w:val="%8."/>
      <w:lvlJc w:val="left"/>
      <w:pPr>
        <w:ind w:left="5641" w:hanging="360"/>
      </w:pPr>
    </w:lvl>
    <w:lvl w:ilvl="8" w:tplc="0419001B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4" w15:restartNumberingAfterBreak="0">
    <w:nsid w:val="0DDD1A3E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F24AD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5E034F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E806376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FA0405"/>
    <w:multiLevelType w:val="hybridMultilevel"/>
    <w:tmpl w:val="17764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8B6180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AB1E3A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82546E"/>
    <w:multiLevelType w:val="hybridMultilevel"/>
    <w:tmpl w:val="7F623696"/>
    <w:lvl w:ilvl="0" w:tplc="0409000D">
      <w:start w:val="1"/>
      <w:numFmt w:val="bullet"/>
      <w:lvlText w:val=""/>
      <w:lvlJc w:val="left"/>
      <w:pPr>
        <w:ind w:left="9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3" w15:restartNumberingAfterBreak="0">
    <w:nsid w:val="64171AD1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70909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1648932">
    <w:abstractNumId w:val="7"/>
  </w:num>
  <w:num w:numId="3" w16cid:durableId="1504591680">
    <w:abstractNumId w:val="9"/>
  </w:num>
  <w:num w:numId="4" w16cid:durableId="1128085167">
    <w:abstractNumId w:val="11"/>
  </w:num>
  <w:num w:numId="5" w16cid:durableId="1212570071">
    <w:abstractNumId w:val="1"/>
  </w:num>
  <w:num w:numId="6" w16cid:durableId="1032224355">
    <w:abstractNumId w:val="2"/>
  </w:num>
  <w:num w:numId="7" w16cid:durableId="1362589574">
    <w:abstractNumId w:val="10"/>
  </w:num>
  <w:num w:numId="8" w16cid:durableId="1943485962">
    <w:abstractNumId w:val="8"/>
  </w:num>
  <w:num w:numId="9" w16cid:durableId="1236361233">
    <w:abstractNumId w:val="4"/>
  </w:num>
  <w:num w:numId="10" w16cid:durableId="1421174235">
    <w:abstractNumId w:val="6"/>
  </w:num>
  <w:num w:numId="11" w16cid:durableId="942539116">
    <w:abstractNumId w:val="13"/>
  </w:num>
  <w:num w:numId="12" w16cid:durableId="2005820861">
    <w:abstractNumId w:val="5"/>
  </w:num>
  <w:num w:numId="13" w16cid:durableId="1521429928">
    <w:abstractNumId w:val="12"/>
  </w:num>
  <w:num w:numId="14" w16cid:durableId="1515151822">
    <w:abstractNumId w:val="3"/>
  </w:num>
  <w:num w:numId="15" w16cid:durableId="530454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3EA"/>
    <w:rsid w:val="0000087E"/>
    <w:rsid w:val="00012170"/>
    <w:rsid w:val="00017D8C"/>
    <w:rsid w:val="00035D42"/>
    <w:rsid w:val="00037FA8"/>
    <w:rsid w:val="00044EA8"/>
    <w:rsid w:val="00046CCF"/>
    <w:rsid w:val="00051ECE"/>
    <w:rsid w:val="0007090E"/>
    <w:rsid w:val="000734AF"/>
    <w:rsid w:val="00073D66"/>
    <w:rsid w:val="00077ABA"/>
    <w:rsid w:val="00097ECD"/>
    <w:rsid w:val="000A7799"/>
    <w:rsid w:val="000B0199"/>
    <w:rsid w:val="000B2848"/>
    <w:rsid w:val="000C454A"/>
    <w:rsid w:val="000C54B3"/>
    <w:rsid w:val="000D1856"/>
    <w:rsid w:val="000E2171"/>
    <w:rsid w:val="000E22D4"/>
    <w:rsid w:val="000E4FF1"/>
    <w:rsid w:val="000F376D"/>
    <w:rsid w:val="001021B0"/>
    <w:rsid w:val="00117EF1"/>
    <w:rsid w:val="001348C6"/>
    <w:rsid w:val="00137252"/>
    <w:rsid w:val="00142425"/>
    <w:rsid w:val="00142994"/>
    <w:rsid w:val="0018422F"/>
    <w:rsid w:val="00187B81"/>
    <w:rsid w:val="00197EAC"/>
    <w:rsid w:val="001A1999"/>
    <w:rsid w:val="001B5EDA"/>
    <w:rsid w:val="001C1BE1"/>
    <w:rsid w:val="001E0091"/>
    <w:rsid w:val="001F1800"/>
    <w:rsid w:val="002204C1"/>
    <w:rsid w:val="002218F4"/>
    <w:rsid w:val="0022631D"/>
    <w:rsid w:val="0029535E"/>
    <w:rsid w:val="00295B92"/>
    <w:rsid w:val="002A5F35"/>
    <w:rsid w:val="002A5FAA"/>
    <w:rsid w:val="002B67F4"/>
    <w:rsid w:val="002C4E9A"/>
    <w:rsid w:val="002C5ACD"/>
    <w:rsid w:val="002E0A8E"/>
    <w:rsid w:val="002E4E6F"/>
    <w:rsid w:val="002F16CC"/>
    <w:rsid w:val="002F1FEB"/>
    <w:rsid w:val="003273FD"/>
    <w:rsid w:val="00347F8F"/>
    <w:rsid w:val="003563E9"/>
    <w:rsid w:val="00371B1D"/>
    <w:rsid w:val="0039035E"/>
    <w:rsid w:val="0039546E"/>
    <w:rsid w:val="003B2758"/>
    <w:rsid w:val="003C7AEF"/>
    <w:rsid w:val="003D0E84"/>
    <w:rsid w:val="003E280C"/>
    <w:rsid w:val="003E3D40"/>
    <w:rsid w:val="003E6978"/>
    <w:rsid w:val="00403C4F"/>
    <w:rsid w:val="004067A8"/>
    <w:rsid w:val="00414065"/>
    <w:rsid w:val="00433E3C"/>
    <w:rsid w:val="0043500A"/>
    <w:rsid w:val="00472069"/>
    <w:rsid w:val="00474C2F"/>
    <w:rsid w:val="004764CD"/>
    <w:rsid w:val="00477FCF"/>
    <w:rsid w:val="004875E0"/>
    <w:rsid w:val="00487824"/>
    <w:rsid w:val="004A2BA3"/>
    <w:rsid w:val="004A536C"/>
    <w:rsid w:val="004B13A6"/>
    <w:rsid w:val="004B5F71"/>
    <w:rsid w:val="004D078F"/>
    <w:rsid w:val="004E376E"/>
    <w:rsid w:val="005032A0"/>
    <w:rsid w:val="00503BCC"/>
    <w:rsid w:val="005058CB"/>
    <w:rsid w:val="00507EDA"/>
    <w:rsid w:val="005329AE"/>
    <w:rsid w:val="00535839"/>
    <w:rsid w:val="00546023"/>
    <w:rsid w:val="00551F0C"/>
    <w:rsid w:val="0055508C"/>
    <w:rsid w:val="0057133D"/>
    <w:rsid w:val="0057321A"/>
    <w:rsid w:val="005737F9"/>
    <w:rsid w:val="00577DF0"/>
    <w:rsid w:val="005931DB"/>
    <w:rsid w:val="00597B77"/>
    <w:rsid w:val="005B0106"/>
    <w:rsid w:val="005D5FBD"/>
    <w:rsid w:val="005F67E8"/>
    <w:rsid w:val="00607C9A"/>
    <w:rsid w:val="00630114"/>
    <w:rsid w:val="00643C5E"/>
    <w:rsid w:val="00646760"/>
    <w:rsid w:val="0065711E"/>
    <w:rsid w:val="0066109E"/>
    <w:rsid w:val="00676D32"/>
    <w:rsid w:val="00682053"/>
    <w:rsid w:val="00690ECB"/>
    <w:rsid w:val="006A00CE"/>
    <w:rsid w:val="006A2BE0"/>
    <w:rsid w:val="006A38B4"/>
    <w:rsid w:val="006B2E21"/>
    <w:rsid w:val="006C0266"/>
    <w:rsid w:val="006D7C29"/>
    <w:rsid w:val="006E0D92"/>
    <w:rsid w:val="006E1A83"/>
    <w:rsid w:val="006E1EAA"/>
    <w:rsid w:val="006E34AA"/>
    <w:rsid w:val="006F2779"/>
    <w:rsid w:val="006F4726"/>
    <w:rsid w:val="006F7C28"/>
    <w:rsid w:val="007060FC"/>
    <w:rsid w:val="00727692"/>
    <w:rsid w:val="007339BC"/>
    <w:rsid w:val="007408AF"/>
    <w:rsid w:val="00750B57"/>
    <w:rsid w:val="00753415"/>
    <w:rsid w:val="0076225C"/>
    <w:rsid w:val="00770D35"/>
    <w:rsid w:val="007732E7"/>
    <w:rsid w:val="00777733"/>
    <w:rsid w:val="0078682E"/>
    <w:rsid w:val="00791A80"/>
    <w:rsid w:val="007A304C"/>
    <w:rsid w:val="007F4AAB"/>
    <w:rsid w:val="0080170A"/>
    <w:rsid w:val="00804B12"/>
    <w:rsid w:val="0080526E"/>
    <w:rsid w:val="0081420B"/>
    <w:rsid w:val="00825EA5"/>
    <w:rsid w:val="00884AE3"/>
    <w:rsid w:val="00890D98"/>
    <w:rsid w:val="00892E92"/>
    <w:rsid w:val="008A5BDD"/>
    <w:rsid w:val="008C4E62"/>
    <w:rsid w:val="008E1334"/>
    <w:rsid w:val="008E493A"/>
    <w:rsid w:val="00931206"/>
    <w:rsid w:val="009629AF"/>
    <w:rsid w:val="0097102A"/>
    <w:rsid w:val="00972668"/>
    <w:rsid w:val="009925F7"/>
    <w:rsid w:val="009A4571"/>
    <w:rsid w:val="009A6C13"/>
    <w:rsid w:val="009B3330"/>
    <w:rsid w:val="009B4A71"/>
    <w:rsid w:val="009C5E0F"/>
    <w:rsid w:val="009D0531"/>
    <w:rsid w:val="009D3C90"/>
    <w:rsid w:val="009D4D54"/>
    <w:rsid w:val="009E75FF"/>
    <w:rsid w:val="00A07850"/>
    <w:rsid w:val="00A10678"/>
    <w:rsid w:val="00A12583"/>
    <w:rsid w:val="00A306F5"/>
    <w:rsid w:val="00A31820"/>
    <w:rsid w:val="00A351C5"/>
    <w:rsid w:val="00A35B53"/>
    <w:rsid w:val="00A36AFD"/>
    <w:rsid w:val="00A53D38"/>
    <w:rsid w:val="00A70A2D"/>
    <w:rsid w:val="00A93208"/>
    <w:rsid w:val="00AA32E4"/>
    <w:rsid w:val="00AC6946"/>
    <w:rsid w:val="00AD07B9"/>
    <w:rsid w:val="00AD59DC"/>
    <w:rsid w:val="00B406A4"/>
    <w:rsid w:val="00B72614"/>
    <w:rsid w:val="00B75762"/>
    <w:rsid w:val="00B860C6"/>
    <w:rsid w:val="00B90963"/>
    <w:rsid w:val="00B91DE2"/>
    <w:rsid w:val="00B93FC5"/>
    <w:rsid w:val="00B94EA2"/>
    <w:rsid w:val="00BA03B0"/>
    <w:rsid w:val="00BB0A93"/>
    <w:rsid w:val="00BC1D47"/>
    <w:rsid w:val="00BD35BB"/>
    <w:rsid w:val="00BD3D4E"/>
    <w:rsid w:val="00BE1B0F"/>
    <w:rsid w:val="00BF1465"/>
    <w:rsid w:val="00BF4745"/>
    <w:rsid w:val="00C34997"/>
    <w:rsid w:val="00C65F1F"/>
    <w:rsid w:val="00C84DF7"/>
    <w:rsid w:val="00C86936"/>
    <w:rsid w:val="00C96337"/>
    <w:rsid w:val="00C96BED"/>
    <w:rsid w:val="00CB44D2"/>
    <w:rsid w:val="00CC1F23"/>
    <w:rsid w:val="00CC5BD6"/>
    <w:rsid w:val="00CC7439"/>
    <w:rsid w:val="00CE691F"/>
    <w:rsid w:val="00CF1F70"/>
    <w:rsid w:val="00D02CE1"/>
    <w:rsid w:val="00D02FE2"/>
    <w:rsid w:val="00D13E0D"/>
    <w:rsid w:val="00D21F20"/>
    <w:rsid w:val="00D23B59"/>
    <w:rsid w:val="00D350DE"/>
    <w:rsid w:val="00D36189"/>
    <w:rsid w:val="00D43A37"/>
    <w:rsid w:val="00D80C64"/>
    <w:rsid w:val="00DD364D"/>
    <w:rsid w:val="00DE06F1"/>
    <w:rsid w:val="00DE5DDE"/>
    <w:rsid w:val="00DF3F75"/>
    <w:rsid w:val="00DF542B"/>
    <w:rsid w:val="00DF6EF9"/>
    <w:rsid w:val="00E0148D"/>
    <w:rsid w:val="00E243EA"/>
    <w:rsid w:val="00E24ABF"/>
    <w:rsid w:val="00E25271"/>
    <w:rsid w:val="00E33A25"/>
    <w:rsid w:val="00E353C8"/>
    <w:rsid w:val="00E40239"/>
    <w:rsid w:val="00E4188B"/>
    <w:rsid w:val="00E54C4D"/>
    <w:rsid w:val="00E56328"/>
    <w:rsid w:val="00E75DFC"/>
    <w:rsid w:val="00E8615D"/>
    <w:rsid w:val="00EA01A2"/>
    <w:rsid w:val="00EA459D"/>
    <w:rsid w:val="00EA568C"/>
    <w:rsid w:val="00EA767F"/>
    <w:rsid w:val="00EB59EE"/>
    <w:rsid w:val="00EC0C39"/>
    <w:rsid w:val="00EF1546"/>
    <w:rsid w:val="00EF16D0"/>
    <w:rsid w:val="00F100EE"/>
    <w:rsid w:val="00F10AFE"/>
    <w:rsid w:val="00F31004"/>
    <w:rsid w:val="00F34726"/>
    <w:rsid w:val="00F64167"/>
    <w:rsid w:val="00F6673B"/>
    <w:rsid w:val="00F77AAD"/>
    <w:rsid w:val="00F916C4"/>
    <w:rsid w:val="00FB097B"/>
    <w:rsid w:val="00FD0CD9"/>
    <w:rsid w:val="00FD4F4B"/>
    <w:rsid w:val="00FD6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F6C71B"/>
  <w15:docId w15:val="{C7CEE086-009A-4E8C-B34F-6016C58ED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691F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5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paragraph" w:styleId="ab">
    <w:name w:val="Body Text Indent"/>
    <w:aliases w:val=" Char Char Char, Char Char Char Char, Char"/>
    <w:basedOn w:val="a"/>
    <w:link w:val="ac"/>
    <w:rsid w:val="005032A0"/>
    <w:pPr>
      <w:spacing w:before="0" w:after="0"/>
      <w:ind w:left="0" w:firstLine="72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ac">
    <w:name w:val="Основной текст с отступом Знак"/>
    <w:aliases w:val=" Char Char Char Знак, Char Char Char Char Знак, Char Знак"/>
    <w:basedOn w:val="a0"/>
    <w:link w:val="ab"/>
    <w:rsid w:val="005032A0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styleId="31">
    <w:name w:val="Body Text Indent 3"/>
    <w:basedOn w:val="a"/>
    <w:link w:val="32"/>
    <w:rsid w:val="005032A0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ru-RU" w:eastAsia="ru-RU" w:bidi="ru-RU"/>
    </w:rPr>
  </w:style>
  <w:style w:type="character" w:customStyle="1" w:styleId="32">
    <w:name w:val="Основной текст с отступом 3 Знак"/>
    <w:basedOn w:val="a0"/>
    <w:link w:val="31"/>
    <w:rsid w:val="005032A0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character" w:customStyle="1" w:styleId="a7">
    <w:name w:val="Абзац списка Знак"/>
    <w:link w:val="a6"/>
    <w:uiPriority w:val="34"/>
    <w:locked/>
    <w:rsid w:val="00A36AFD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2A5FA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TML">
    <w:name w:val="HTML Preformatted"/>
    <w:basedOn w:val="a"/>
    <w:link w:val="HTML0"/>
    <w:uiPriority w:val="99"/>
    <w:unhideWhenUsed/>
    <w:rsid w:val="00F347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3472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F34726"/>
  </w:style>
  <w:style w:type="paragraph" w:styleId="2">
    <w:name w:val="Body Text Indent 2"/>
    <w:basedOn w:val="a"/>
    <w:link w:val="20"/>
    <w:rsid w:val="00017D8C"/>
    <w:pPr>
      <w:spacing w:before="0" w:after="120" w:line="480" w:lineRule="auto"/>
      <w:ind w:left="360" w:firstLine="0"/>
    </w:pPr>
    <w:rPr>
      <w:rFonts w:ascii="Times Armenian" w:eastAsia="Times New Roman" w:hAnsi="Times Armeni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017D8C"/>
    <w:rPr>
      <w:rFonts w:ascii="Times Armenian" w:eastAsia="Times New Roman" w:hAnsi="Times Armenian" w:cs="Times New Roman"/>
      <w:sz w:val="24"/>
      <w:szCs w:val="24"/>
    </w:rPr>
  </w:style>
  <w:style w:type="character" w:styleId="ad">
    <w:name w:val="Hyperlink"/>
    <w:uiPriority w:val="99"/>
    <w:unhideWhenUsed/>
    <w:rsid w:val="00B93FC5"/>
    <w:rPr>
      <w:color w:val="0000FF"/>
      <w:u w:val="single"/>
    </w:rPr>
  </w:style>
  <w:style w:type="table" w:customStyle="1" w:styleId="21">
    <w:name w:val="Сетка таблицы2"/>
    <w:basedOn w:val="a1"/>
    <w:next w:val="ae"/>
    <w:uiPriority w:val="59"/>
    <w:rsid w:val="006D7C29"/>
    <w:pPr>
      <w:spacing w:after="0" w:line="240" w:lineRule="auto"/>
    </w:pPr>
    <w:rPr>
      <w:rFonts w:ascii="Calibri" w:eastAsia="Calibri" w:hAnsi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39"/>
    <w:rsid w:val="006D7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unhideWhenUsed/>
    <w:qFormat/>
    <w:rsid w:val="00727692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a3"/>
    <w:qFormat/>
    <w:rsid w:val="00727692"/>
    <w:pPr>
      <w:ind w:left="0" w:firstLine="0"/>
    </w:pPr>
    <w:rPr>
      <w:rFonts w:ascii="GHEA Grapalat" w:eastAsia="Times New Roman" w:hAnsi="GHEA Grapalat"/>
      <w:b/>
      <w:bCs/>
      <w:color w:val="000000"/>
      <w:sz w:val="16"/>
      <w:szCs w:val="16"/>
    </w:rPr>
  </w:style>
  <w:style w:type="paragraph" w:customStyle="1" w:styleId="norm">
    <w:name w:val="norm"/>
    <w:basedOn w:val="a"/>
    <w:rsid w:val="00727692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szCs w:val="20"/>
      <w:lang w:eastAsia="ru-RU"/>
    </w:rPr>
  </w:style>
  <w:style w:type="paragraph" w:customStyle="1" w:styleId="Default">
    <w:name w:val="Default"/>
    <w:rsid w:val="00B860C6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DA1FB-C031-43AA-909E-AC7BD34CC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1</Pages>
  <Words>2195</Words>
  <Characters>12512</Characters>
  <Application>Microsoft Office Word</Application>
  <DocSecurity>0</DocSecurity>
  <Lines>104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78</cp:revision>
  <cp:lastPrinted>2023-08-08T06:57:00Z</cp:lastPrinted>
  <dcterms:created xsi:type="dcterms:W3CDTF">2021-06-28T12:08:00Z</dcterms:created>
  <dcterms:modified xsi:type="dcterms:W3CDTF">2025-11-10T05:21:00Z</dcterms:modified>
</cp:coreProperties>
</file>